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AA" w:rsidRPr="000D114F" w:rsidRDefault="007E44AA" w:rsidP="007E44AA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«Бухгалтерлік есеп» пәнінен семинар </w:t>
      </w:r>
      <w:r w:rsidRPr="000D114F">
        <w:rPr>
          <w:b/>
          <w:sz w:val="28"/>
          <w:szCs w:val="28"/>
          <w:lang w:val="kk-KZ"/>
        </w:rPr>
        <w:t>сабақтарының жоспары</w:t>
      </w:r>
    </w:p>
    <w:p w:rsidR="007E44AA" w:rsidRDefault="007E44AA" w:rsidP="007E44AA">
      <w:pPr>
        <w:jc w:val="center"/>
        <w:rPr>
          <w:b/>
          <w:lang w:val="kk-KZ"/>
        </w:rPr>
      </w:pPr>
    </w:p>
    <w:p w:rsidR="007E44AA" w:rsidRPr="003A2EA8" w:rsidRDefault="007E44AA" w:rsidP="002B0114">
      <w:pPr>
        <w:rPr>
          <w:b/>
          <w:lang w:val="kk-KZ"/>
        </w:rPr>
      </w:pPr>
      <w:r w:rsidRPr="003A2EA8">
        <w:rPr>
          <w:b/>
          <w:lang w:val="kk-KZ"/>
        </w:rPr>
        <w:t>1 практикалық сабақ</w:t>
      </w:r>
    </w:p>
    <w:p w:rsidR="007E44AA" w:rsidRPr="00730D91" w:rsidRDefault="007E44AA" w:rsidP="002B0114">
      <w:pPr>
        <w:rPr>
          <w:rFonts w:eastAsia="MS Mincho"/>
          <w:b/>
          <w:bCs/>
          <w:lang w:val="kk-KZ"/>
        </w:rPr>
      </w:pPr>
      <w:r>
        <w:rPr>
          <w:b/>
          <w:lang w:val="kk-KZ"/>
        </w:rPr>
        <w:t>Тақырып</w:t>
      </w:r>
      <w:r w:rsidR="002B0114">
        <w:rPr>
          <w:b/>
          <w:lang w:val="kk-KZ"/>
        </w:rPr>
        <w:t>:</w:t>
      </w:r>
      <w:r w:rsidRPr="00BD3126">
        <w:rPr>
          <w:b/>
          <w:lang w:val="kk-KZ"/>
        </w:rPr>
        <w:t xml:space="preserve"> </w:t>
      </w:r>
      <w:r w:rsidRPr="007E44AA">
        <w:rPr>
          <w:b/>
          <w:lang w:val="kk-KZ"/>
        </w:rPr>
        <w:t>Бухгалтерлік есеп ақпараттық жүйе ретінде</w:t>
      </w:r>
      <w:r w:rsidRPr="00730D91">
        <w:rPr>
          <w:rFonts w:eastAsia="MS Mincho"/>
          <w:b/>
          <w:bCs/>
          <w:lang w:val="kk-KZ"/>
        </w:rPr>
        <w:t xml:space="preserve"> - </w:t>
      </w:r>
      <w:r w:rsidR="00BB24EC">
        <w:rPr>
          <w:rFonts w:eastAsia="MS Mincho"/>
          <w:b/>
          <w:bCs/>
          <w:lang w:val="kk-KZ"/>
        </w:rPr>
        <w:t>4</w:t>
      </w:r>
      <w:r w:rsidRPr="00730D91">
        <w:rPr>
          <w:rFonts w:eastAsia="MS Mincho"/>
          <w:b/>
          <w:bCs/>
          <w:lang w:val="kk-KZ"/>
        </w:rPr>
        <w:t xml:space="preserve"> сағ.</w:t>
      </w:r>
    </w:p>
    <w:p w:rsidR="007E44AA" w:rsidRPr="00730D91" w:rsidRDefault="007E44AA" w:rsidP="007E44AA">
      <w:pPr>
        <w:jc w:val="center"/>
        <w:rPr>
          <w:rFonts w:eastAsia="MS Mincho"/>
          <w:b/>
          <w:bCs/>
          <w:lang w:val="kk-KZ"/>
        </w:rPr>
      </w:pPr>
    </w:p>
    <w:p w:rsidR="007E44AA" w:rsidRPr="00BD3126" w:rsidRDefault="007E44AA" w:rsidP="007E44AA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7E44AA" w:rsidRPr="003A2EA8" w:rsidRDefault="007E44AA" w:rsidP="007E44AA">
      <w:pPr>
        <w:tabs>
          <w:tab w:val="left" w:pos="0"/>
        </w:tabs>
        <w:autoSpaceDN w:val="0"/>
        <w:jc w:val="both"/>
        <w:rPr>
          <w:lang w:val="kk-KZ"/>
        </w:rPr>
      </w:pPr>
      <w:r>
        <w:rPr>
          <w:lang w:val="kk-KZ"/>
        </w:rPr>
        <w:t xml:space="preserve">1. </w:t>
      </w:r>
      <w:r w:rsidRPr="003A2EA8">
        <w:rPr>
          <w:lang w:val="kk-KZ"/>
        </w:rPr>
        <w:t xml:space="preserve">Шаруашылық есептің пайда болуы, оның түрлері. Оперативті есептің, статистикалық және бухгалтерлік есептердің мәні, негізгі қағидалары мен өзара байланыстары. </w:t>
      </w:r>
    </w:p>
    <w:p w:rsidR="00BB24EC" w:rsidRDefault="007E44AA" w:rsidP="007E44AA">
      <w:pPr>
        <w:tabs>
          <w:tab w:val="left" w:pos="0"/>
        </w:tabs>
        <w:autoSpaceDN w:val="0"/>
        <w:jc w:val="both"/>
        <w:rPr>
          <w:lang w:val="kk-KZ"/>
        </w:rPr>
      </w:pPr>
      <w:r>
        <w:rPr>
          <w:lang w:val="kk-KZ"/>
        </w:rPr>
        <w:t xml:space="preserve">2. </w:t>
      </w:r>
      <w:r w:rsidRPr="003A2EA8">
        <w:rPr>
          <w:lang w:val="kk-KZ"/>
        </w:rPr>
        <w:t xml:space="preserve">Бухгалтерлік есеп жүргізудің ережесі мен басты міндеттері. </w:t>
      </w:r>
    </w:p>
    <w:p w:rsidR="00BB24EC" w:rsidRDefault="00BB24EC" w:rsidP="007E44AA">
      <w:pPr>
        <w:tabs>
          <w:tab w:val="left" w:pos="0"/>
        </w:tabs>
        <w:autoSpaceDN w:val="0"/>
        <w:jc w:val="both"/>
        <w:rPr>
          <w:lang w:val="kk-KZ"/>
        </w:rPr>
      </w:pPr>
      <w:r>
        <w:rPr>
          <w:lang w:val="kk-KZ"/>
        </w:rPr>
        <w:t xml:space="preserve">3. </w:t>
      </w:r>
      <w:r w:rsidR="007E44AA" w:rsidRPr="003A2EA8">
        <w:rPr>
          <w:lang w:val="kk-KZ"/>
        </w:rPr>
        <w:t xml:space="preserve">Есепте қолданылатын өлшем бірліктері. </w:t>
      </w:r>
    </w:p>
    <w:p w:rsidR="00BB24EC" w:rsidRDefault="00BB24EC" w:rsidP="007E44AA">
      <w:pPr>
        <w:tabs>
          <w:tab w:val="left" w:pos="0"/>
        </w:tabs>
        <w:autoSpaceDN w:val="0"/>
        <w:jc w:val="both"/>
        <w:rPr>
          <w:lang w:val="kk-KZ"/>
        </w:rPr>
      </w:pPr>
      <w:r>
        <w:rPr>
          <w:lang w:val="kk-KZ"/>
        </w:rPr>
        <w:t>4</w:t>
      </w:r>
      <w:r w:rsidR="007E44AA">
        <w:rPr>
          <w:lang w:val="kk-KZ"/>
        </w:rPr>
        <w:t xml:space="preserve">. </w:t>
      </w:r>
      <w:r w:rsidR="007E44AA" w:rsidRPr="003A2EA8">
        <w:rPr>
          <w:lang w:val="kk-KZ"/>
        </w:rPr>
        <w:t xml:space="preserve">Ұйым мүлкінің құрамы мен жіктелуі. </w:t>
      </w:r>
    </w:p>
    <w:p w:rsidR="007E44AA" w:rsidRPr="003A2EA8" w:rsidRDefault="00BB24EC" w:rsidP="007E44AA">
      <w:pPr>
        <w:tabs>
          <w:tab w:val="left" w:pos="0"/>
        </w:tabs>
        <w:autoSpaceDN w:val="0"/>
        <w:jc w:val="both"/>
        <w:rPr>
          <w:lang w:val="kk-KZ"/>
        </w:rPr>
      </w:pPr>
      <w:r>
        <w:rPr>
          <w:lang w:val="kk-KZ"/>
        </w:rPr>
        <w:t xml:space="preserve">5. </w:t>
      </w:r>
      <w:r w:rsidR="007E44AA" w:rsidRPr="003A2EA8">
        <w:rPr>
          <w:lang w:val="kk-KZ"/>
        </w:rPr>
        <w:t>Ұйымның шаруашылық қызметін қамтамасыз ететін объектілер: активтер және пассивтер; ұйымның шаруашылық қызметін құрастыратын объектілер: шаруашылық үрдістері мен олардың нәтижелері.</w:t>
      </w:r>
    </w:p>
    <w:p w:rsidR="007E44AA" w:rsidRPr="007E44AA" w:rsidRDefault="00BB24EC" w:rsidP="007E44AA">
      <w:pPr>
        <w:rPr>
          <w:lang w:val="kk-KZ"/>
        </w:rPr>
      </w:pPr>
      <w:r>
        <w:rPr>
          <w:lang w:val="kk-KZ"/>
        </w:rPr>
        <w:t>6</w:t>
      </w:r>
      <w:r w:rsidR="007E44AA">
        <w:rPr>
          <w:lang w:val="kk-KZ"/>
        </w:rPr>
        <w:t xml:space="preserve">. </w:t>
      </w:r>
      <w:r w:rsidR="007E44AA" w:rsidRPr="003A2EA8">
        <w:rPr>
          <w:lang w:val="kk-KZ"/>
        </w:rPr>
        <w:t>Қаржылық есептілік экономикалық ақпарат негізі ретінде.</w:t>
      </w:r>
    </w:p>
    <w:p w:rsidR="007E44AA" w:rsidRPr="00FC27C0" w:rsidRDefault="007E44AA" w:rsidP="007E44A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5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7E44AA" w:rsidRDefault="007E44AA" w:rsidP="007E44AA">
      <w:pPr>
        <w:jc w:val="both"/>
        <w:rPr>
          <w:b/>
          <w:lang w:val="kk-KZ"/>
        </w:rPr>
      </w:pPr>
    </w:p>
    <w:p w:rsidR="007E44AA" w:rsidRPr="003A2EA8" w:rsidRDefault="007E44AA" w:rsidP="002B0114">
      <w:pPr>
        <w:rPr>
          <w:b/>
          <w:lang w:val="kk-KZ"/>
        </w:rPr>
      </w:pPr>
      <w:r>
        <w:rPr>
          <w:b/>
          <w:lang w:val="kk-KZ"/>
        </w:rPr>
        <w:t>2</w:t>
      </w:r>
      <w:r w:rsidRPr="003A2EA8">
        <w:rPr>
          <w:b/>
          <w:lang w:val="kk-KZ"/>
        </w:rPr>
        <w:t xml:space="preserve"> практикалық сабақ</w:t>
      </w:r>
    </w:p>
    <w:p w:rsidR="007E44AA" w:rsidRPr="00730D91" w:rsidRDefault="002B0114" w:rsidP="002B0114">
      <w:pPr>
        <w:rPr>
          <w:rFonts w:eastAsia="MS Mincho"/>
          <w:b/>
          <w:bCs/>
          <w:lang w:val="kk-KZ"/>
        </w:rPr>
      </w:pPr>
      <w:r>
        <w:rPr>
          <w:b/>
          <w:lang w:val="kk-KZ"/>
        </w:rPr>
        <w:t xml:space="preserve">Тақырып: </w:t>
      </w:r>
      <w:r w:rsidR="007E44AA" w:rsidRPr="007E44AA">
        <w:rPr>
          <w:b/>
          <w:lang w:val="kk-KZ"/>
        </w:rPr>
        <w:t>Бухгалтерлік есептің пәні және әдісі. Мақсаты мен міндеттері</w:t>
      </w:r>
      <w:r w:rsidR="007E44AA" w:rsidRPr="00730D91">
        <w:rPr>
          <w:rFonts w:eastAsia="MS Mincho"/>
          <w:b/>
          <w:bCs/>
          <w:lang w:val="kk-KZ"/>
        </w:rPr>
        <w:t xml:space="preserve"> - </w:t>
      </w:r>
      <w:r w:rsidR="00BB24EC">
        <w:rPr>
          <w:rFonts w:eastAsia="MS Mincho"/>
          <w:b/>
          <w:bCs/>
          <w:lang w:val="kk-KZ"/>
        </w:rPr>
        <w:t>4</w:t>
      </w:r>
      <w:r w:rsidR="007E44AA" w:rsidRPr="00730D91">
        <w:rPr>
          <w:rFonts w:eastAsia="MS Mincho"/>
          <w:b/>
          <w:bCs/>
          <w:lang w:val="kk-KZ"/>
        </w:rPr>
        <w:t xml:space="preserve"> сағ.</w:t>
      </w:r>
    </w:p>
    <w:p w:rsidR="007E44AA" w:rsidRPr="00730D91" w:rsidRDefault="007E44AA" w:rsidP="007E44AA">
      <w:pPr>
        <w:jc w:val="center"/>
        <w:rPr>
          <w:rFonts w:eastAsia="MS Mincho"/>
          <w:b/>
          <w:bCs/>
          <w:lang w:val="kk-KZ"/>
        </w:rPr>
      </w:pPr>
    </w:p>
    <w:p w:rsidR="007E44AA" w:rsidRPr="00BD3126" w:rsidRDefault="007E44AA" w:rsidP="007E44AA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BB24EC" w:rsidRDefault="002B0114" w:rsidP="002B0114">
      <w:pPr>
        <w:rPr>
          <w:lang w:val="kk-KZ"/>
        </w:rPr>
      </w:pPr>
      <w:r w:rsidRPr="003A2EA8">
        <w:rPr>
          <w:lang w:val="kk-KZ"/>
        </w:rPr>
        <w:t>1. Бухгалтерлік есеп пәні.</w:t>
      </w:r>
    </w:p>
    <w:p w:rsidR="002B0114" w:rsidRPr="003A2EA8" w:rsidRDefault="00BB24EC" w:rsidP="002B0114">
      <w:pPr>
        <w:rPr>
          <w:lang w:val="kk-KZ"/>
        </w:rPr>
      </w:pPr>
      <w:r>
        <w:rPr>
          <w:lang w:val="kk-KZ"/>
        </w:rPr>
        <w:t>2.</w:t>
      </w:r>
      <w:r w:rsidR="002B0114" w:rsidRPr="003A2EA8">
        <w:rPr>
          <w:lang w:val="kk-KZ"/>
        </w:rPr>
        <w:t xml:space="preserve"> Бухгалтерлік есеп объектілері. </w:t>
      </w:r>
    </w:p>
    <w:p w:rsidR="002B0114" w:rsidRPr="003A2EA8" w:rsidRDefault="00BB24EC" w:rsidP="002B0114">
      <w:pPr>
        <w:rPr>
          <w:lang w:val="kk-KZ"/>
        </w:rPr>
      </w:pPr>
      <w:r>
        <w:rPr>
          <w:lang w:val="kk-KZ"/>
        </w:rPr>
        <w:t>3</w:t>
      </w:r>
      <w:r w:rsidR="002B0114" w:rsidRPr="003A2EA8">
        <w:rPr>
          <w:lang w:val="kk-KZ"/>
        </w:rPr>
        <w:t xml:space="preserve">. Бухгалтерлік есеп мақсаты мен негізгі міндеттері. </w:t>
      </w:r>
    </w:p>
    <w:p w:rsidR="002B0114" w:rsidRPr="003A2EA8" w:rsidRDefault="00BB24EC" w:rsidP="002B0114">
      <w:pPr>
        <w:rPr>
          <w:lang w:val="kk-KZ"/>
        </w:rPr>
      </w:pPr>
      <w:r>
        <w:rPr>
          <w:lang w:val="kk-KZ"/>
        </w:rPr>
        <w:t>4</w:t>
      </w:r>
      <w:r w:rsidR="002B0114" w:rsidRPr="003A2EA8">
        <w:rPr>
          <w:lang w:val="kk-KZ"/>
        </w:rPr>
        <w:t>. Бухгалтерлік есеп әдісі және оның элементтері.</w:t>
      </w:r>
    </w:p>
    <w:p w:rsidR="002B0114" w:rsidRPr="003A2EA8" w:rsidRDefault="00BB24EC" w:rsidP="002B0114">
      <w:pPr>
        <w:rPr>
          <w:lang w:val="kk-KZ"/>
        </w:rPr>
      </w:pPr>
      <w:r>
        <w:rPr>
          <w:lang w:val="kk-KZ"/>
        </w:rPr>
        <w:t>5</w:t>
      </w:r>
      <w:r w:rsidR="002B0114" w:rsidRPr="003A2EA8">
        <w:rPr>
          <w:lang w:val="kk-KZ"/>
        </w:rPr>
        <w:t xml:space="preserve">. Есептік ақпаратты пайдаланушылар және бухгалтерлік есеп түрлері. </w:t>
      </w:r>
    </w:p>
    <w:p w:rsidR="007E44AA" w:rsidRDefault="00BB24EC" w:rsidP="002B0114">
      <w:pPr>
        <w:jc w:val="both"/>
        <w:rPr>
          <w:lang w:val="kk-KZ"/>
        </w:rPr>
      </w:pPr>
      <w:r>
        <w:rPr>
          <w:lang w:val="kk-KZ"/>
        </w:rPr>
        <w:t>6</w:t>
      </w:r>
      <w:r w:rsidR="002B0114" w:rsidRPr="003A2EA8">
        <w:rPr>
          <w:lang w:val="kk-KZ"/>
        </w:rPr>
        <w:t>. Бухгалтердің кәсіби этикасы.</w:t>
      </w:r>
    </w:p>
    <w:p w:rsidR="002B0114" w:rsidRPr="00FC27C0" w:rsidRDefault="002B0114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6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2B0114" w:rsidRDefault="002B0114" w:rsidP="002B0114">
      <w:pPr>
        <w:jc w:val="both"/>
        <w:rPr>
          <w:lang w:val="kk-KZ"/>
        </w:rPr>
      </w:pPr>
    </w:p>
    <w:p w:rsidR="002B0114" w:rsidRPr="003A2EA8" w:rsidRDefault="002B0114" w:rsidP="002B0114">
      <w:pPr>
        <w:rPr>
          <w:b/>
          <w:lang w:val="kk-KZ"/>
        </w:rPr>
      </w:pPr>
      <w:r>
        <w:rPr>
          <w:b/>
          <w:lang w:val="kk-KZ"/>
        </w:rPr>
        <w:t>3</w:t>
      </w:r>
      <w:r w:rsidRPr="003A2EA8">
        <w:rPr>
          <w:b/>
          <w:lang w:val="kk-KZ"/>
        </w:rPr>
        <w:t xml:space="preserve"> практикалық сабақ</w:t>
      </w:r>
    </w:p>
    <w:p w:rsidR="002B0114" w:rsidRPr="002B0114" w:rsidRDefault="002B0114" w:rsidP="002B0114">
      <w:pPr>
        <w:rPr>
          <w:rFonts w:eastAsia="MS Mincho"/>
          <w:b/>
          <w:bCs/>
          <w:lang w:val="kk-KZ"/>
        </w:rPr>
      </w:pPr>
      <w:r>
        <w:rPr>
          <w:b/>
          <w:lang w:val="kk-KZ"/>
        </w:rPr>
        <w:t xml:space="preserve">Тақырып: </w:t>
      </w:r>
      <w:r w:rsidRPr="002B0114">
        <w:rPr>
          <w:b/>
          <w:lang w:val="kk-KZ"/>
        </w:rPr>
        <w:t xml:space="preserve">Бухгалтерлік есеп стандарттары мен қағидаттары </w:t>
      </w:r>
      <w:r w:rsidRPr="002B0114">
        <w:rPr>
          <w:rFonts w:eastAsia="MS Mincho"/>
          <w:b/>
          <w:bCs/>
          <w:lang w:val="kk-KZ"/>
        </w:rPr>
        <w:t xml:space="preserve">- </w:t>
      </w:r>
      <w:r w:rsidR="00BB24EC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2B0114" w:rsidRPr="00730D91" w:rsidRDefault="002B0114" w:rsidP="002B0114">
      <w:pPr>
        <w:jc w:val="center"/>
        <w:rPr>
          <w:rFonts w:eastAsia="MS Mincho"/>
          <w:b/>
          <w:bCs/>
          <w:lang w:val="kk-KZ"/>
        </w:rPr>
      </w:pPr>
    </w:p>
    <w:p w:rsidR="002B0114" w:rsidRDefault="002B0114" w:rsidP="002B0114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D80D59" w:rsidRPr="00D80D59" w:rsidRDefault="00D80D59" w:rsidP="00D80D59">
      <w:pPr>
        <w:tabs>
          <w:tab w:val="left" w:pos="9498"/>
          <w:tab w:val="left" w:pos="9781"/>
          <w:tab w:val="left" w:pos="10065"/>
        </w:tabs>
        <w:ind w:right="-1"/>
        <w:rPr>
          <w:lang w:val="kk-KZ"/>
        </w:rPr>
      </w:pPr>
      <w:r>
        <w:rPr>
          <w:lang w:val="kk-KZ"/>
        </w:rPr>
        <w:t xml:space="preserve">1. </w:t>
      </w:r>
      <w:r w:rsidRPr="00D80D59">
        <w:rPr>
          <w:lang w:val="kk-KZ"/>
        </w:rPr>
        <w:t>Бухгалтерлік есептің концептуалды негізі</w:t>
      </w:r>
    </w:p>
    <w:p w:rsidR="00D80D59" w:rsidRPr="00D80D59" w:rsidRDefault="00D80D59" w:rsidP="00D80D59">
      <w:pPr>
        <w:jc w:val="both"/>
        <w:rPr>
          <w:b/>
          <w:lang w:val="kk-KZ"/>
        </w:rPr>
      </w:pPr>
      <w:r w:rsidRPr="00D80D59">
        <w:rPr>
          <w:lang w:val="kk-KZ"/>
        </w:rPr>
        <w:t>2. Бухгалтерлік есептің негізгі тұжырымдары</w:t>
      </w:r>
    </w:p>
    <w:p w:rsidR="00D80D59" w:rsidRDefault="00D80D59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3. </w:t>
      </w:r>
      <w:r w:rsidRPr="004238F6">
        <w:rPr>
          <w:lang w:val="kk-KZ"/>
        </w:rPr>
        <w:t>Есептеу қағидасы, ұйым қызметінің үздіксіздігі қағидалары</w:t>
      </w:r>
    </w:p>
    <w:p w:rsidR="00D80D59" w:rsidRDefault="00D80D59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color w:val="000000"/>
          <w:lang w:val="kk-KZ"/>
        </w:rPr>
        <w:t>4. Қ</w:t>
      </w:r>
      <w:r w:rsidRPr="004238F6">
        <w:rPr>
          <w:color w:val="000000"/>
          <w:lang w:val="kk-KZ"/>
        </w:rPr>
        <w:t>аржылық есептіліктің негізгі сапалық сипаттамалары</w:t>
      </w:r>
      <w:r w:rsidRPr="004238F6">
        <w:rPr>
          <w:lang w:val="kk-KZ"/>
        </w:rPr>
        <w:t xml:space="preserve"> </w:t>
      </w:r>
    </w:p>
    <w:p w:rsidR="00D80D59" w:rsidRDefault="00D80D59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i/>
          <w:lang w:val="be-BY" w:eastAsia="ko-KR"/>
        </w:rPr>
      </w:pPr>
      <w:r>
        <w:rPr>
          <w:lang w:val="kk-KZ"/>
        </w:rPr>
        <w:t xml:space="preserve">5. </w:t>
      </w:r>
      <w:r w:rsidRPr="004238F6">
        <w:rPr>
          <w:lang w:val="kk-KZ"/>
        </w:rPr>
        <w:t>Есеп саясаты, оны құрастыру мен бекіту тәртібін талқылау</w:t>
      </w:r>
      <w:r w:rsidRPr="004238F6">
        <w:rPr>
          <w:b/>
          <w:i/>
          <w:lang w:val="be-BY" w:eastAsia="ko-KR"/>
        </w:rPr>
        <w:t xml:space="preserve"> </w:t>
      </w:r>
    </w:p>
    <w:p w:rsidR="002B0114" w:rsidRDefault="002B0114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i/>
          <w:lang w:val="be-BY" w:eastAsia="ko-KR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lastRenderedPageBreak/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7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BB24EC" w:rsidRDefault="00BB24EC" w:rsidP="002B0114">
      <w:pPr>
        <w:rPr>
          <w:lang w:val="kk-KZ"/>
        </w:rPr>
      </w:pPr>
    </w:p>
    <w:p w:rsidR="002B0114" w:rsidRPr="003A2EA8" w:rsidRDefault="002B0114" w:rsidP="002B0114">
      <w:pPr>
        <w:rPr>
          <w:b/>
          <w:lang w:val="kk-KZ"/>
        </w:rPr>
      </w:pPr>
      <w:r>
        <w:rPr>
          <w:b/>
          <w:lang w:val="kk-KZ"/>
        </w:rPr>
        <w:t>4</w:t>
      </w:r>
      <w:r w:rsidRPr="003A2EA8">
        <w:rPr>
          <w:b/>
          <w:lang w:val="kk-KZ"/>
        </w:rPr>
        <w:t xml:space="preserve"> практикалық сабақ</w:t>
      </w:r>
    </w:p>
    <w:p w:rsidR="002B0114" w:rsidRPr="002B0114" w:rsidRDefault="002B0114" w:rsidP="002B0114">
      <w:pPr>
        <w:rPr>
          <w:rFonts w:eastAsia="MS Mincho"/>
          <w:b/>
          <w:bCs/>
          <w:lang w:val="kk-KZ"/>
        </w:rPr>
      </w:pPr>
      <w:r>
        <w:rPr>
          <w:b/>
          <w:lang w:val="kk-KZ"/>
        </w:rPr>
        <w:t xml:space="preserve">Тақырып: </w:t>
      </w:r>
      <w:r w:rsidRPr="003A2EA8">
        <w:rPr>
          <w:b/>
          <w:lang w:val="kk-KZ"/>
        </w:rPr>
        <w:t xml:space="preserve">Қаржылық есептілік. Қаржылық есептілік элементтері </w:t>
      </w:r>
      <w:r w:rsidRPr="002B0114">
        <w:rPr>
          <w:rFonts w:eastAsia="MS Mincho"/>
          <w:b/>
          <w:bCs/>
          <w:lang w:val="kk-KZ"/>
        </w:rPr>
        <w:t xml:space="preserve">- </w:t>
      </w:r>
      <w:r w:rsidR="00BB24EC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2B0114" w:rsidRPr="00730D91" w:rsidRDefault="002B0114" w:rsidP="002B0114">
      <w:pPr>
        <w:jc w:val="center"/>
        <w:rPr>
          <w:rFonts w:eastAsia="MS Mincho"/>
          <w:b/>
          <w:bCs/>
          <w:lang w:val="kk-KZ"/>
        </w:rPr>
      </w:pPr>
    </w:p>
    <w:p w:rsidR="002B0114" w:rsidRPr="00BD3126" w:rsidRDefault="002B0114" w:rsidP="002B0114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2B0114" w:rsidRPr="003A2EA8" w:rsidRDefault="002B0114" w:rsidP="002B0114">
      <w:pPr>
        <w:rPr>
          <w:lang w:val="kk-KZ"/>
        </w:rPr>
      </w:pPr>
      <w:r w:rsidRPr="003A2EA8">
        <w:rPr>
          <w:lang w:val="kk-KZ"/>
        </w:rPr>
        <w:t xml:space="preserve">1. Қаржылық жағдай және бухгалтерлік есептің негізгі теңдігі. </w:t>
      </w:r>
    </w:p>
    <w:p w:rsidR="00BB24EC" w:rsidRDefault="002B0114" w:rsidP="002B0114">
      <w:pPr>
        <w:rPr>
          <w:lang w:val="kk-KZ"/>
        </w:rPr>
      </w:pPr>
      <w:r w:rsidRPr="003A2EA8">
        <w:rPr>
          <w:lang w:val="kk-KZ"/>
        </w:rPr>
        <w:t xml:space="preserve">2. Қаржылық есептілік. Қаржылық есептілік түрлері және құрамы. </w:t>
      </w:r>
    </w:p>
    <w:p w:rsidR="002B0114" w:rsidRPr="003A2EA8" w:rsidRDefault="00BB24EC" w:rsidP="002B0114">
      <w:pPr>
        <w:rPr>
          <w:lang w:val="kk-KZ"/>
        </w:rPr>
      </w:pPr>
      <w:r>
        <w:rPr>
          <w:lang w:val="kk-KZ"/>
        </w:rPr>
        <w:t xml:space="preserve">3. </w:t>
      </w:r>
      <w:r w:rsidR="002B0114" w:rsidRPr="003A2EA8">
        <w:rPr>
          <w:lang w:val="kk-KZ"/>
        </w:rPr>
        <w:t>Қаржылық есептілік элементтері.</w:t>
      </w:r>
    </w:p>
    <w:p w:rsidR="002B0114" w:rsidRDefault="00BB24EC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4</w:t>
      </w:r>
      <w:r w:rsidR="002B0114" w:rsidRPr="003A2EA8">
        <w:rPr>
          <w:lang w:val="kk-KZ"/>
        </w:rPr>
        <w:t>. Қаржылық есептілік элементтерін тану және бағалау.</w:t>
      </w:r>
    </w:p>
    <w:p w:rsidR="002B0114" w:rsidRPr="00FC27C0" w:rsidRDefault="002B0114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8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2B0114" w:rsidRDefault="002B0114" w:rsidP="002B0114">
      <w:pPr>
        <w:jc w:val="both"/>
        <w:rPr>
          <w:b/>
          <w:lang w:val="kk-KZ"/>
        </w:rPr>
      </w:pPr>
    </w:p>
    <w:p w:rsidR="002B0114" w:rsidRPr="003A2EA8" w:rsidRDefault="002B0114" w:rsidP="002B0114">
      <w:pPr>
        <w:rPr>
          <w:b/>
          <w:lang w:val="kk-KZ"/>
        </w:rPr>
      </w:pPr>
      <w:r>
        <w:rPr>
          <w:b/>
          <w:lang w:val="kk-KZ"/>
        </w:rPr>
        <w:t>5</w:t>
      </w:r>
      <w:r w:rsidRPr="003A2EA8">
        <w:rPr>
          <w:b/>
          <w:lang w:val="kk-KZ"/>
        </w:rPr>
        <w:t xml:space="preserve"> практикалық сабақ</w:t>
      </w:r>
    </w:p>
    <w:p w:rsidR="002B0114" w:rsidRPr="002B0114" w:rsidRDefault="002B0114" w:rsidP="002B0114">
      <w:pPr>
        <w:rPr>
          <w:rFonts w:eastAsia="MS Mincho"/>
          <w:b/>
          <w:bCs/>
          <w:lang w:val="kk-KZ"/>
        </w:rPr>
      </w:pPr>
      <w:r>
        <w:rPr>
          <w:b/>
          <w:lang w:val="kk-KZ"/>
        </w:rPr>
        <w:t>Тақырып:</w:t>
      </w:r>
      <w:r w:rsidRPr="002B0114">
        <w:rPr>
          <w:b/>
          <w:lang w:val="kk-KZ"/>
        </w:rPr>
        <w:t xml:space="preserve"> </w:t>
      </w:r>
      <w:r w:rsidRPr="003A2EA8">
        <w:rPr>
          <w:b/>
          <w:lang w:val="kk-KZ"/>
        </w:rPr>
        <w:t>Бухгалтерлік баланс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BB24EC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2B0114" w:rsidRPr="00730D91" w:rsidRDefault="002B0114" w:rsidP="002B0114">
      <w:pPr>
        <w:jc w:val="center"/>
        <w:rPr>
          <w:rFonts w:eastAsia="MS Mincho"/>
          <w:b/>
          <w:bCs/>
          <w:lang w:val="kk-KZ"/>
        </w:rPr>
      </w:pPr>
    </w:p>
    <w:p w:rsidR="002B0114" w:rsidRDefault="002B0114" w:rsidP="002B0114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келу:</w:t>
      </w:r>
    </w:p>
    <w:p w:rsidR="00D80D59" w:rsidRDefault="002B0114" w:rsidP="002B0114">
      <w:pPr>
        <w:jc w:val="both"/>
        <w:rPr>
          <w:lang w:val="kk-KZ"/>
        </w:rPr>
      </w:pPr>
      <w:r>
        <w:rPr>
          <w:lang w:val="kk-KZ"/>
        </w:rPr>
        <w:t xml:space="preserve">1. </w:t>
      </w:r>
      <w:r w:rsidRPr="003A2EA8">
        <w:rPr>
          <w:lang w:val="kk-KZ"/>
        </w:rPr>
        <w:t xml:space="preserve">Баланстың активі мен пассиві. Баланс бөлімдері мен баптары. </w:t>
      </w:r>
    </w:p>
    <w:p w:rsidR="002B0114" w:rsidRPr="002B0114" w:rsidRDefault="00D80D59" w:rsidP="002B0114">
      <w:pPr>
        <w:jc w:val="both"/>
        <w:rPr>
          <w:b/>
          <w:lang w:val="kk-KZ"/>
        </w:rPr>
      </w:pPr>
      <w:r>
        <w:rPr>
          <w:lang w:val="kk-KZ"/>
        </w:rPr>
        <w:t xml:space="preserve">2. </w:t>
      </w:r>
      <w:r w:rsidR="002B0114" w:rsidRPr="00BB24EC">
        <w:rPr>
          <w:lang w:val="kk-KZ"/>
        </w:rPr>
        <w:t>Бухгалтер</w:t>
      </w:r>
      <w:r w:rsidR="002B0114" w:rsidRPr="003A2EA8">
        <w:rPr>
          <w:lang w:val="kk-KZ"/>
        </w:rPr>
        <w:t xml:space="preserve">лік баланс </w:t>
      </w:r>
      <w:r w:rsidR="002B0114" w:rsidRPr="00BB24EC">
        <w:rPr>
          <w:lang w:val="kk-KZ"/>
        </w:rPr>
        <w:t xml:space="preserve">– </w:t>
      </w:r>
      <w:r w:rsidR="002B0114" w:rsidRPr="003A2EA8">
        <w:rPr>
          <w:lang w:val="kk-KZ"/>
        </w:rPr>
        <w:t xml:space="preserve">есептіліктің негізі. </w:t>
      </w:r>
    </w:p>
    <w:p w:rsidR="002B0114" w:rsidRPr="002B0114" w:rsidRDefault="00D80D59" w:rsidP="002B0114">
      <w:pPr>
        <w:tabs>
          <w:tab w:val="left" w:pos="240"/>
        </w:tabs>
        <w:autoSpaceDN w:val="0"/>
        <w:jc w:val="both"/>
        <w:rPr>
          <w:lang w:val="kk-KZ"/>
        </w:rPr>
      </w:pPr>
      <w:r>
        <w:rPr>
          <w:lang w:val="kk-KZ"/>
        </w:rPr>
        <w:t>3</w:t>
      </w:r>
      <w:r w:rsidR="002B0114">
        <w:rPr>
          <w:lang w:val="kk-KZ"/>
        </w:rPr>
        <w:t xml:space="preserve">. </w:t>
      </w:r>
      <w:r w:rsidR="002B0114" w:rsidRPr="003A2EA8">
        <w:rPr>
          <w:lang w:val="kk-KZ"/>
        </w:rPr>
        <w:t>Баланс активінің өзгерісін тудыратын шаруашылық операциялары</w:t>
      </w:r>
      <w:r w:rsidR="002B0114" w:rsidRPr="002B0114">
        <w:rPr>
          <w:lang w:val="kk-KZ"/>
        </w:rPr>
        <w:t>.</w:t>
      </w:r>
    </w:p>
    <w:p w:rsidR="002B0114" w:rsidRPr="002B0114" w:rsidRDefault="00D80D59" w:rsidP="002B0114">
      <w:pPr>
        <w:tabs>
          <w:tab w:val="left" w:pos="240"/>
        </w:tabs>
        <w:autoSpaceDN w:val="0"/>
        <w:jc w:val="both"/>
        <w:rPr>
          <w:lang w:val="kk-KZ"/>
        </w:rPr>
      </w:pPr>
      <w:r>
        <w:rPr>
          <w:lang w:val="kk-KZ"/>
        </w:rPr>
        <w:t>4</w:t>
      </w:r>
      <w:r w:rsidR="002B0114">
        <w:rPr>
          <w:lang w:val="kk-KZ"/>
        </w:rPr>
        <w:t xml:space="preserve">. </w:t>
      </w:r>
      <w:r w:rsidR="002B0114" w:rsidRPr="003A2EA8">
        <w:rPr>
          <w:lang w:val="kk-KZ"/>
        </w:rPr>
        <w:t xml:space="preserve">Баланс түрлері. </w:t>
      </w:r>
    </w:p>
    <w:p w:rsidR="002B0114" w:rsidRPr="002B0114" w:rsidRDefault="00D80D59" w:rsidP="002B0114">
      <w:pPr>
        <w:tabs>
          <w:tab w:val="left" w:pos="240"/>
        </w:tabs>
        <w:autoSpaceDN w:val="0"/>
        <w:jc w:val="both"/>
        <w:rPr>
          <w:lang w:val="kk-KZ"/>
        </w:rPr>
      </w:pPr>
      <w:r>
        <w:rPr>
          <w:lang w:val="kk-KZ"/>
        </w:rPr>
        <w:t>5</w:t>
      </w:r>
      <w:r w:rsidR="002B0114">
        <w:rPr>
          <w:lang w:val="kk-KZ"/>
        </w:rPr>
        <w:t xml:space="preserve">. </w:t>
      </w:r>
      <w:r w:rsidR="002B0114" w:rsidRPr="003A2EA8">
        <w:rPr>
          <w:lang w:val="kk-KZ"/>
        </w:rPr>
        <w:t>Баланс пассивінің өзгерісін тудыратын шаруашылық операциялары</w:t>
      </w:r>
      <w:r w:rsidR="002B0114" w:rsidRPr="002B0114">
        <w:rPr>
          <w:lang w:val="kk-KZ"/>
        </w:rPr>
        <w:t>.</w:t>
      </w:r>
    </w:p>
    <w:p w:rsidR="002B0114" w:rsidRDefault="00D80D59" w:rsidP="00BB24EC">
      <w:pPr>
        <w:tabs>
          <w:tab w:val="left" w:pos="240"/>
        </w:tabs>
        <w:autoSpaceDN w:val="0"/>
        <w:jc w:val="both"/>
        <w:rPr>
          <w:lang w:val="kk-KZ"/>
        </w:rPr>
      </w:pPr>
      <w:r>
        <w:rPr>
          <w:lang w:val="kk-KZ"/>
        </w:rPr>
        <w:t>6</w:t>
      </w:r>
      <w:r w:rsidR="002B0114">
        <w:rPr>
          <w:lang w:val="kk-KZ"/>
        </w:rPr>
        <w:t xml:space="preserve">. </w:t>
      </w:r>
      <w:r w:rsidR="002B0114" w:rsidRPr="003A2EA8">
        <w:rPr>
          <w:lang w:val="kk-KZ"/>
        </w:rPr>
        <w:t xml:space="preserve">Шоттың дебеті мен кредитінің мәні. Активті және пассивті шоттар. </w:t>
      </w:r>
    </w:p>
    <w:p w:rsidR="002B0114" w:rsidRPr="00FC27C0" w:rsidRDefault="002B0114" w:rsidP="002B0114">
      <w:pPr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9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2B0114" w:rsidRDefault="002B0114" w:rsidP="002B0114">
      <w:pPr>
        <w:jc w:val="both"/>
        <w:rPr>
          <w:lang w:val="kk-KZ"/>
        </w:rPr>
      </w:pPr>
    </w:p>
    <w:p w:rsidR="002B0114" w:rsidRPr="003A2EA8" w:rsidRDefault="002B0114" w:rsidP="002B0114">
      <w:pPr>
        <w:rPr>
          <w:b/>
          <w:lang w:val="kk-KZ"/>
        </w:rPr>
      </w:pPr>
      <w:r>
        <w:rPr>
          <w:b/>
          <w:lang w:val="kk-KZ"/>
        </w:rPr>
        <w:t>6</w:t>
      </w:r>
      <w:r w:rsidRPr="003A2EA8">
        <w:rPr>
          <w:b/>
          <w:lang w:val="kk-KZ"/>
        </w:rPr>
        <w:t xml:space="preserve"> практикалық сабақ</w:t>
      </w:r>
    </w:p>
    <w:p w:rsidR="002B0114" w:rsidRPr="002B0114" w:rsidRDefault="002B0114" w:rsidP="002B0114">
      <w:pPr>
        <w:rPr>
          <w:rFonts w:eastAsia="MS Mincho"/>
          <w:b/>
          <w:bCs/>
          <w:lang w:val="kk-KZ"/>
        </w:rPr>
      </w:pPr>
      <w:r>
        <w:rPr>
          <w:b/>
          <w:lang w:val="kk-KZ"/>
        </w:rPr>
        <w:t xml:space="preserve">Тақырып: </w:t>
      </w:r>
      <w:r w:rsidRPr="003A2EA8">
        <w:rPr>
          <w:b/>
          <w:lang w:val="kk-KZ"/>
        </w:rPr>
        <w:t>Бухгалтерлік шоттар мен екі жақты жазу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BB24EC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2B0114" w:rsidRPr="00730D91" w:rsidRDefault="002B0114" w:rsidP="002B0114">
      <w:pPr>
        <w:jc w:val="center"/>
        <w:rPr>
          <w:rFonts w:eastAsia="MS Mincho"/>
          <w:b/>
          <w:bCs/>
          <w:lang w:val="kk-KZ"/>
        </w:rPr>
      </w:pPr>
    </w:p>
    <w:p w:rsidR="002B0114" w:rsidRPr="00BD3126" w:rsidRDefault="002B0114" w:rsidP="002B0114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2B0114" w:rsidRPr="003A2EA8" w:rsidRDefault="002B0114" w:rsidP="002B0114">
      <w:pPr>
        <w:rPr>
          <w:lang w:val="kk-KZ"/>
        </w:rPr>
      </w:pPr>
      <w:r w:rsidRPr="003A2EA8">
        <w:rPr>
          <w:lang w:val="kk-KZ"/>
        </w:rPr>
        <w:t xml:space="preserve">1. Бухгалтерлік есеп шоттары: құрылысы, мазмұны және жіктелуі. </w:t>
      </w:r>
    </w:p>
    <w:p w:rsidR="002B0114" w:rsidRPr="003A2EA8" w:rsidRDefault="002B0114" w:rsidP="002B0114">
      <w:pPr>
        <w:rPr>
          <w:lang w:val="kk-KZ"/>
        </w:rPr>
      </w:pPr>
      <w:r w:rsidRPr="003A2EA8">
        <w:rPr>
          <w:lang w:val="kk-KZ"/>
        </w:rPr>
        <w:t xml:space="preserve">2. Бухгалтерлік есептің шоттар жоспары. </w:t>
      </w:r>
    </w:p>
    <w:p w:rsidR="002B0114" w:rsidRDefault="002B0114" w:rsidP="002B0114">
      <w:pPr>
        <w:rPr>
          <w:lang w:val="kk-KZ"/>
        </w:rPr>
      </w:pPr>
      <w:r w:rsidRPr="003A2EA8">
        <w:rPr>
          <w:lang w:val="kk-KZ"/>
        </w:rPr>
        <w:t xml:space="preserve">3. Екі жақты жазу жүйесі: бухгалтерлік есептің негізгі әдісі. </w:t>
      </w:r>
    </w:p>
    <w:p w:rsidR="00BB24EC" w:rsidRPr="002B0114" w:rsidRDefault="00BB24EC" w:rsidP="00BB24EC">
      <w:pPr>
        <w:tabs>
          <w:tab w:val="left" w:pos="240"/>
        </w:tabs>
        <w:autoSpaceDN w:val="0"/>
        <w:jc w:val="both"/>
        <w:rPr>
          <w:lang w:val="kk-KZ"/>
        </w:rPr>
      </w:pPr>
      <w:r>
        <w:rPr>
          <w:lang w:val="kk-KZ"/>
        </w:rPr>
        <w:t xml:space="preserve">4. </w:t>
      </w:r>
      <w:r w:rsidRPr="003A2EA8">
        <w:rPr>
          <w:lang w:val="kk-KZ"/>
        </w:rPr>
        <w:t xml:space="preserve">Шаруашылық операцияларын шоттарда көрсету тәртібі. Активті және пассивті шоттарға жазу тәртібі. </w:t>
      </w:r>
      <w:r w:rsidRPr="002B0114">
        <w:rPr>
          <w:lang w:val="kk-KZ"/>
        </w:rPr>
        <w:t xml:space="preserve"> </w:t>
      </w:r>
    </w:p>
    <w:p w:rsidR="00BB24EC" w:rsidRDefault="00BB24EC" w:rsidP="00BB24EC">
      <w:pPr>
        <w:rPr>
          <w:lang w:val="kk-KZ"/>
        </w:rPr>
      </w:pPr>
      <w:r>
        <w:rPr>
          <w:lang w:val="kk-KZ"/>
        </w:rPr>
        <w:t xml:space="preserve">5. </w:t>
      </w:r>
      <w:r w:rsidRPr="003A2EA8">
        <w:rPr>
          <w:lang w:val="kk-KZ"/>
        </w:rPr>
        <w:t>Шоттардың экономикалық мазмұнына байланысты жіктелуі. Шоттардың қызметі мен құрылымына қарай жіктелуі. Баланстан тыс шоттар</w:t>
      </w:r>
      <w:r w:rsidRPr="002B0114">
        <w:rPr>
          <w:lang w:val="kk-KZ"/>
        </w:rPr>
        <w:t>.</w:t>
      </w:r>
    </w:p>
    <w:p w:rsidR="002B0114" w:rsidRDefault="00BB24EC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lastRenderedPageBreak/>
        <w:t>6</w:t>
      </w:r>
      <w:r w:rsidR="002B0114" w:rsidRPr="003A2EA8">
        <w:rPr>
          <w:lang w:val="kk-KZ"/>
        </w:rPr>
        <w:t>. Жинақтамалы (синтетикалық) және талдамалы (аналитикалық) есеп шоттары.</w:t>
      </w:r>
    </w:p>
    <w:p w:rsidR="002B0114" w:rsidRPr="00FC27C0" w:rsidRDefault="002B0114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0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2B0114" w:rsidRDefault="002B0114" w:rsidP="002B0114">
      <w:pPr>
        <w:jc w:val="center"/>
        <w:rPr>
          <w:b/>
          <w:lang w:val="kk-KZ"/>
        </w:rPr>
      </w:pPr>
    </w:p>
    <w:p w:rsidR="002B0114" w:rsidRPr="003A2EA8" w:rsidRDefault="002B0114" w:rsidP="002B0114">
      <w:pPr>
        <w:rPr>
          <w:b/>
          <w:lang w:val="kk-KZ"/>
        </w:rPr>
      </w:pPr>
      <w:r>
        <w:rPr>
          <w:b/>
          <w:lang w:val="kk-KZ"/>
        </w:rPr>
        <w:t>7</w:t>
      </w:r>
      <w:r w:rsidRPr="003A2EA8">
        <w:rPr>
          <w:b/>
          <w:lang w:val="kk-KZ"/>
        </w:rPr>
        <w:t xml:space="preserve"> практикалық сабақ</w:t>
      </w:r>
    </w:p>
    <w:p w:rsidR="0012077F" w:rsidRPr="002B0114" w:rsidRDefault="0012077F" w:rsidP="0012077F">
      <w:pPr>
        <w:rPr>
          <w:rFonts w:eastAsia="MS Mincho"/>
          <w:b/>
          <w:bCs/>
          <w:lang w:val="kk-KZ"/>
        </w:rPr>
      </w:pPr>
      <w:r w:rsidRPr="002B0114">
        <w:rPr>
          <w:b/>
          <w:lang w:val="kk-KZ"/>
        </w:rPr>
        <w:t>Тақырып</w:t>
      </w:r>
      <w:r>
        <w:rPr>
          <w:b/>
          <w:lang w:val="kk-KZ"/>
        </w:rPr>
        <w:t>:</w:t>
      </w:r>
      <w:r w:rsidRPr="002B0114">
        <w:rPr>
          <w:b/>
          <w:lang w:val="kk-KZ"/>
        </w:rPr>
        <w:t xml:space="preserve"> </w:t>
      </w:r>
      <w:r w:rsidRPr="003A2EA8">
        <w:rPr>
          <w:b/>
          <w:lang w:val="kk-KZ"/>
        </w:rPr>
        <w:t>Бухгалтерлік құжаттар және түгендеу</w:t>
      </w:r>
      <w:r w:rsidRPr="002B0114">
        <w:rPr>
          <w:rFonts w:eastAsia="MS Mincho"/>
          <w:b/>
          <w:bCs/>
          <w:lang w:val="kk-KZ"/>
        </w:rPr>
        <w:t xml:space="preserve"> - </w:t>
      </w:r>
      <w:r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12077F" w:rsidRPr="00730D91" w:rsidRDefault="0012077F" w:rsidP="0012077F">
      <w:pPr>
        <w:jc w:val="center"/>
        <w:rPr>
          <w:rFonts w:eastAsia="MS Mincho"/>
          <w:b/>
          <w:bCs/>
          <w:lang w:val="kk-KZ"/>
        </w:rPr>
      </w:pPr>
    </w:p>
    <w:p w:rsidR="0012077F" w:rsidRPr="00BD3126" w:rsidRDefault="0012077F" w:rsidP="0012077F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12077F" w:rsidRDefault="0012077F" w:rsidP="0012077F">
      <w:pPr>
        <w:jc w:val="both"/>
        <w:rPr>
          <w:lang w:val="kk-KZ"/>
        </w:rPr>
      </w:pPr>
      <w:r w:rsidRPr="003A2EA8">
        <w:rPr>
          <w:lang w:val="kk-KZ"/>
        </w:rPr>
        <w:t xml:space="preserve">1.Бухгалтерлік құжаттар, олардың мақсаты және жіктелуі. </w:t>
      </w:r>
    </w:p>
    <w:p w:rsidR="0012077F" w:rsidRPr="003A2EA8" w:rsidRDefault="0012077F" w:rsidP="0012077F">
      <w:pPr>
        <w:jc w:val="both"/>
        <w:rPr>
          <w:lang w:val="kk-KZ"/>
        </w:rPr>
      </w:pPr>
      <w:r>
        <w:rPr>
          <w:lang w:val="kk-KZ"/>
        </w:rPr>
        <w:t xml:space="preserve">2. </w:t>
      </w:r>
      <w:r w:rsidRPr="003A2EA8">
        <w:rPr>
          <w:lang w:val="kk-KZ"/>
        </w:rPr>
        <w:t xml:space="preserve">Құжат айналысы түсінігі. </w:t>
      </w:r>
    </w:p>
    <w:p w:rsidR="0012077F" w:rsidRPr="003A2EA8" w:rsidRDefault="0012077F" w:rsidP="0012077F">
      <w:pPr>
        <w:jc w:val="both"/>
        <w:rPr>
          <w:lang w:val="kk-KZ"/>
        </w:rPr>
      </w:pPr>
      <w:r>
        <w:rPr>
          <w:lang w:val="kk-KZ"/>
        </w:rPr>
        <w:t>3</w:t>
      </w:r>
      <w:r w:rsidRPr="003A2EA8">
        <w:rPr>
          <w:lang w:val="kk-KZ"/>
        </w:rPr>
        <w:t>. Есеп регистрлері.</w:t>
      </w:r>
    </w:p>
    <w:p w:rsidR="0012077F" w:rsidRPr="003A2EA8" w:rsidRDefault="0012077F" w:rsidP="0012077F">
      <w:pPr>
        <w:jc w:val="both"/>
        <w:rPr>
          <w:lang w:val="kk-KZ"/>
        </w:rPr>
      </w:pPr>
      <w:r>
        <w:rPr>
          <w:lang w:val="kk-KZ"/>
        </w:rPr>
        <w:t>4</w:t>
      </w:r>
      <w:r w:rsidRPr="003A2EA8">
        <w:rPr>
          <w:lang w:val="kk-KZ"/>
        </w:rPr>
        <w:t>. Түгендеу.</w:t>
      </w:r>
    </w:p>
    <w:p w:rsidR="0012077F" w:rsidRPr="003A2EA8" w:rsidRDefault="0012077F" w:rsidP="0012077F">
      <w:pPr>
        <w:jc w:val="both"/>
        <w:rPr>
          <w:lang w:val="kk-KZ"/>
        </w:rPr>
      </w:pPr>
      <w:r>
        <w:rPr>
          <w:lang w:val="kk-KZ"/>
        </w:rPr>
        <w:t>5</w:t>
      </w:r>
      <w:r w:rsidRPr="003A2EA8">
        <w:rPr>
          <w:lang w:val="kk-KZ"/>
        </w:rPr>
        <w:t xml:space="preserve">. Бухгалтерлік есепті жүргізу нысандары. </w:t>
      </w:r>
    </w:p>
    <w:p w:rsidR="0012077F" w:rsidRDefault="0012077F" w:rsidP="0012077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6</w:t>
      </w:r>
      <w:r w:rsidRPr="003A2EA8">
        <w:rPr>
          <w:lang w:val="kk-KZ"/>
        </w:rPr>
        <w:t>. Бухгалтерлік жазбалардағы қателерді түзету жолдары.</w:t>
      </w:r>
    </w:p>
    <w:p w:rsidR="002B0114" w:rsidRPr="00FC27C0" w:rsidRDefault="002B0114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1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2B0114" w:rsidRDefault="002B0114" w:rsidP="002B0114">
      <w:pPr>
        <w:jc w:val="both"/>
        <w:rPr>
          <w:lang w:val="kk-KZ"/>
        </w:rPr>
      </w:pPr>
    </w:p>
    <w:p w:rsidR="002B0114" w:rsidRPr="003A2EA8" w:rsidRDefault="002B0114" w:rsidP="00EB56D8">
      <w:pPr>
        <w:rPr>
          <w:b/>
          <w:lang w:val="kk-KZ"/>
        </w:rPr>
      </w:pPr>
      <w:r>
        <w:rPr>
          <w:b/>
          <w:lang w:val="kk-KZ"/>
        </w:rPr>
        <w:t>8</w:t>
      </w:r>
      <w:r w:rsidRPr="003A2EA8">
        <w:rPr>
          <w:b/>
          <w:lang w:val="kk-KZ"/>
        </w:rPr>
        <w:t xml:space="preserve"> практикалық сабақ</w:t>
      </w:r>
    </w:p>
    <w:p w:rsidR="0012077F" w:rsidRPr="002B0114" w:rsidRDefault="0012077F" w:rsidP="0012077F">
      <w:pPr>
        <w:widowControl w:val="0"/>
        <w:tabs>
          <w:tab w:val="left" w:pos="685"/>
          <w:tab w:val="left" w:pos="686"/>
        </w:tabs>
        <w:autoSpaceDE w:val="0"/>
        <w:autoSpaceDN w:val="0"/>
        <w:spacing w:before="3" w:line="242" w:lineRule="auto"/>
        <w:ind w:right="164"/>
        <w:rPr>
          <w:rFonts w:eastAsia="MS Mincho"/>
          <w:b/>
          <w:bCs/>
          <w:lang w:val="kk-KZ"/>
        </w:rPr>
      </w:pPr>
      <w:r w:rsidRPr="0012077F">
        <w:rPr>
          <w:b/>
          <w:lang w:val="kk-KZ"/>
        </w:rPr>
        <w:t>Тақырып: Ақша</w:t>
      </w:r>
      <w:r w:rsidRPr="0012077F">
        <w:rPr>
          <w:b/>
          <w:spacing w:val="33"/>
          <w:lang w:val="kk-KZ"/>
        </w:rPr>
        <w:t xml:space="preserve"> </w:t>
      </w:r>
      <w:r w:rsidRPr="0012077F">
        <w:rPr>
          <w:b/>
          <w:lang w:val="kk-KZ"/>
        </w:rPr>
        <w:t>қаражаттарының</w:t>
      </w:r>
      <w:r w:rsidRPr="0012077F">
        <w:rPr>
          <w:b/>
          <w:spacing w:val="31"/>
          <w:lang w:val="kk-KZ"/>
        </w:rPr>
        <w:t xml:space="preserve"> </w:t>
      </w:r>
      <w:r w:rsidRPr="0012077F">
        <w:rPr>
          <w:b/>
          <w:lang w:val="kk-KZ"/>
        </w:rPr>
        <w:t>есебі</w:t>
      </w:r>
      <w:r w:rsidRPr="0012077F">
        <w:rPr>
          <w:lang w:val="kk-KZ"/>
        </w:rPr>
        <w:t xml:space="preserve"> </w:t>
      </w:r>
      <w:r>
        <w:rPr>
          <w:rFonts w:eastAsia="MS Mincho"/>
          <w:b/>
          <w:bCs/>
          <w:lang w:val="kk-KZ"/>
        </w:rPr>
        <w:t>- 4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12077F" w:rsidRDefault="0012077F" w:rsidP="0012077F">
      <w:pPr>
        <w:jc w:val="both"/>
        <w:rPr>
          <w:b/>
          <w:lang w:val="kk-KZ"/>
        </w:rPr>
      </w:pPr>
    </w:p>
    <w:p w:rsidR="0012077F" w:rsidRPr="00BD3126" w:rsidRDefault="0012077F" w:rsidP="0012077F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12077F" w:rsidRPr="0012077F" w:rsidRDefault="0012077F" w:rsidP="0012077F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1. </w:t>
      </w:r>
      <w:r w:rsidR="00FB6435" w:rsidRPr="00D7414C">
        <w:rPr>
          <w:lang w:val="kk-KZ"/>
        </w:rPr>
        <w:t>Ақша-қаражаттарының бухгалтерлік есебі</w:t>
      </w:r>
      <w:r w:rsidR="00FB6435">
        <w:rPr>
          <w:lang w:val="kk-KZ"/>
        </w:rPr>
        <w:t>н шоттарда ұйымдастыру тәртібі</w:t>
      </w:r>
      <w:r w:rsidR="00FB6435" w:rsidRPr="0012077F">
        <w:rPr>
          <w:lang w:val="kk-KZ"/>
        </w:rPr>
        <w:t xml:space="preserve"> </w:t>
      </w:r>
    </w:p>
    <w:p w:rsidR="0012077F" w:rsidRDefault="0012077F" w:rsidP="0012077F">
      <w:pPr>
        <w:jc w:val="both"/>
        <w:rPr>
          <w:lang w:val="kk-KZ"/>
        </w:rPr>
      </w:pPr>
      <w:r>
        <w:rPr>
          <w:lang w:val="kk-KZ"/>
        </w:rPr>
        <w:t xml:space="preserve">2. </w:t>
      </w:r>
      <w:r w:rsidR="00FB6435" w:rsidRPr="0012077F">
        <w:rPr>
          <w:lang w:val="kk-KZ"/>
        </w:rPr>
        <w:t>Касса</w:t>
      </w:r>
      <w:r w:rsidR="00FB6435">
        <w:rPr>
          <w:lang w:val="kk-KZ"/>
        </w:rPr>
        <w:t>дағы ақша-қаражаттарының есебі</w:t>
      </w:r>
      <w:r w:rsidR="00FB6435" w:rsidRPr="0012077F">
        <w:rPr>
          <w:lang w:val="kk-KZ"/>
        </w:rPr>
        <w:t xml:space="preserve"> </w:t>
      </w:r>
    </w:p>
    <w:p w:rsidR="0012077F" w:rsidRDefault="0012077F" w:rsidP="0012077F">
      <w:pPr>
        <w:jc w:val="both"/>
        <w:rPr>
          <w:lang w:val="kk-KZ"/>
        </w:rPr>
      </w:pPr>
      <w:r>
        <w:rPr>
          <w:lang w:val="kk-KZ"/>
        </w:rPr>
        <w:t xml:space="preserve">3. </w:t>
      </w:r>
      <w:r w:rsidR="00FB6435" w:rsidRPr="0012077F">
        <w:rPr>
          <w:lang w:val="kk-KZ"/>
        </w:rPr>
        <w:t>Қолма-қолсыз есеп айырысу нысандары</w:t>
      </w:r>
    </w:p>
    <w:p w:rsidR="00FB6435" w:rsidRDefault="00FB6435" w:rsidP="0012077F">
      <w:pPr>
        <w:jc w:val="both"/>
        <w:rPr>
          <w:b/>
          <w:lang w:val="kk-KZ"/>
        </w:rPr>
      </w:pPr>
      <w:r>
        <w:rPr>
          <w:lang w:val="kk-KZ"/>
        </w:rPr>
        <w:t xml:space="preserve">4. </w:t>
      </w:r>
      <w:r w:rsidRPr="00FB6435">
        <w:rPr>
          <w:lang w:val="kk-KZ"/>
        </w:rPr>
        <w:t>Ағымдағы банктік шоттардағы ақша-қаражаттарының есебі</w:t>
      </w:r>
    </w:p>
    <w:p w:rsidR="0012077F" w:rsidRDefault="00FB6435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5. </w:t>
      </w:r>
      <w:r w:rsidRPr="00FB6435">
        <w:rPr>
          <w:lang w:val="kk-KZ"/>
        </w:rPr>
        <w:t>Басқа да банктік арнайы шоттардағы ақша-қаражаттарының есебі</w:t>
      </w:r>
    </w:p>
    <w:p w:rsidR="00FB6435" w:rsidRPr="00FB6435" w:rsidRDefault="00FB6435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 w:eastAsia="ko-KR"/>
        </w:rPr>
      </w:pPr>
      <w:r w:rsidRPr="00FB6435">
        <w:rPr>
          <w:lang w:val="kk-KZ"/>
        </w:rPr>
        <w:t>6. Ақшалай құжаттарға түгендеу жүргізу және олардың нәтижелерін бухгалтерлік есеп шоттарында көрсету тәртібі</w:t>
      </w:r>
    </w:p>
    <w:p w:rsidR="002B0114" w:rsidRPr="00FC27C0" w:rsidRDefault="002B0114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2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2B0114" w:rsidRDefault="002B0114" w:rsidP="002B0114">
      <w:pPr>
        <w:jc w:val="both"/>
        <w:rPr>
          <w:lang w:val="kk-KZ"/>
        </w:rPr>
      </w:pPr>
    </w:p>
    <w:p w:rsidR="002B0114" w:rsidRPr="003A2EA8" w:rsidRDefault="002B0114" w:rsidP="00EB56D8">
      <w:pPr>
        <w:rPr>
          <w:b/>
          <w:lang w:val="kk-KZ"/>
        </w:rPr>
      </w:pPr>
      <w:r>
        <w:rPr>
          <w:b/>
          <w:lang w:val="kk-KZ"/>
        </w:rPr>
        <w:t>9</w:t>
      </w:r>
      <w:r w:rsidRPr="003A2EA8">
        <w:rPr>
          <w:b/>
          <w:lang w:val="kk-KZ"/>
        </w:rPr>
        <w:t xml:space="preserve"> практикалық сабақ</w:t>
      </w:r>
    </w:p>
    <w:p w:rsidR="002B0114" w:rsidRPr="002B0114" w:rsidRDefault="002B0114" w:rsidP="00EB56D8">
      <w:pPr>
        <w:rPr>
          <w:rFonts w:eastAsia="MS Mincho"/>
          <w:b/>
          <w:bCs/>
          <w:lang w:val="kk-KZ"/>
        </w:rPr>
      </w:pPr>
      <w:r w:rsidRPr="002B0114">
        <w:rPr>
          <w:b/>
          <w:lang w:val="kk-KZ"/>
        </w:rPr>
        <w:t>Тақырып</w:t>
      </w:r>
      <w:r>
        <w:rPr>
          <w:b/>
          <w:lang w:val="kk-KZ"/>
        </w:rPr>
        <w:t>:</w:t>
      </w:r>
      <w:r w:rsidRPr="002B0114">
        <w:rPr>
          <w:b/>
          <w:lang w:val="kk-KZ"/>
        </w:rPr>
        <w:t xml:space="preserve"> </w:t>
      </w:r>
      <w:r w:rsidRPr="003A2EA8">
        <w:rPr>
          <w:b/>
          <w:lang w:val="kk-KZ"/>
        </w:rPr>
        <w:t>Қ</w:t>
      </w:r>
      <w:r w:rsidR="00FB6435">
        <w:rPr>
          <w:b/>
          <w:lang w:val="kk-KZ"/>
        </w:rPr>
        <w:t>орла</w:t>
      </w:r>
      <w:r w:rsidRPr="003A2EA8">
        <w:rPr>
          <w:b/>
          <w:lang w:val="kk-KZ"/>
        </w:rPr>
        <w:t>р есебі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FB6435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2B0114" w:rsidRPr="00730D91" w:rsidRDefault="002B0114" w:rsidP="002B0114">
      <w:pPr>
        <w:jc w:val="center"/>
        <w:rPr>
          <w:rFonts w:eastAsia="MS Mincho"/>
          <w:b/>
          <w:bCs/>
          <w:lang w:val="kk-KZ"/>
        </w:rPr>
      </w:pPr>
    </w:p>
    <w:p w:rsidR="002B0114" w:rsidRPr="00BD3126" w:rsidRDefault="002B0114" w:rsidP="002B0114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FB6435" w:rsidRDefault="00FB6435" w:rsidP="00FB6435">
      <w:pPr>
        <w:tabs>
          <w:tab w:val="left" w:pos="720"/>
        </w:tabs>
        <w:jc w:val="both"/>
        <w:rPr>
          <w:lang w:val="kk-KZ"/>
        </w:rPr>
      </w:pPr>
      <w:r w:rsidRPr="00FB6435">
        <w:rPr>
          <w:lang w:val="kk-KZ"/>
        </w:rPr>
        <w:t>1.</w:t>
      </w:r>
      <w:r>
        <w:rPr>
          <w:b/>
          <w:i/>
          <w:lang w:val="kk-KZ"/>
        </w:rPr>
        <w:t xml:space="preserve"> </w:t>
      </w:r>
      <w:r>
        <w:rPr>
          <w:lang w:val="kk-KZ"/>
        </w:rPr>
        <w:t>Қ</w:t>
      </w:r>
      <w:r w:rsidRPr="00FB6435">
        <w:rPr>
          <w:lang w:val="kk-KZ"/>
        </w:rPr>
        <w:t>орлар, олардың құрамы</w:t>
      </w:r>
      <w:r>
        <w:rPr>
          <w:lang w:val="kk-KZ"/>
        </w:rPr>
        <w:t xml:space="preserve"> мен жіктелуі</w:t>
      </w:r>
      <w:r w:rsidR="002B0114" w:rsidRPr="00FB6435">
        <w:rPr>
          <w:lang w:val="kk-KZ"/>
        </w:rPr>
        <w:t xml:space="preserve"> </w:t>
      </w:r>
    </w:p>
    <w:p w:rsidR="00FB6435" w:rsidRPr="00FB6435" w:rsidRDefault="00FB6435" w:rsidP="00FB6435">
      <w:pPr>
        <w:tabs>
          <w:tab w:val="left" w:pos="720"/>
        </w:tabs>
        <w:jc w:val="both"/>
        <w:rPr>
          <w:lang w:val="kk-KZ"/>
        </w:rPr>
      </w:pPr>
      <w:r>
        <w:rPr>
          <w:lang w:val="kk-KZ"/>
        </w:rPr>
        <w:t xml:space="preserve">2. </w:t>
      </w:r>
      <w:r w:rsidRPr="00FB6435">
        <w:rPr>
          <w:lang w:val="kk-KZ"/>
        </w:rPr>
        <w:t>Қорларды бағалау әдістері</w:t>
      </w:r>
    </w:p>
    <w:p w:rsidR="00FB6435" w:rsidRPr="003A2EA8" w:rsidRDefault="00FB6435" w:rsidP="00FB6435">
      <w:pPr>
        <w:tabs>
          <w:tab w:val="left" w:pos="720"/>
        </w:tabs>
        <w:jc w:val="both"/>
        <w:rPr>
          <w:lang w:val="kk-KZ"/>
        </w:rPr>
      </w:pPr>
      <w:r>
        <w:rPr>
          <w:lang w:val="kk-KZ"/>
        </w:rPr>
        <w:lastRenderedPageBreak/>
        <w:t>3</w:t>
      </w:r>
      <w:r w:rsidRPr="003A2EA8">
        <w:rPr>
          <w:lang w:val="kk-KZ"/>
        </w:rPr>
        <w:t xml:space="preserve">. Қорларды өзіндік құны бойынша бағалау </w:t>
      </w:r>
    </w:p>
    <w:p w:rsidR="00FB6435" w:rsidRDefault="00FB6435" w:rsidP="00FB643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i/>
          <w:lang w:val="be-BY" w:eastAsia="ko-KR"/>
        </w:rPr>
      </w:pPr>
      <w:r>
        <w:rPr>
          <w:lang w:val="kk-KZ"/>
        </w:rPr>
        <w:t>4</w:t>
      </w:r>
      <w:r w:rsidRPr="003A2EA8">
        <w:rPr>
          <w:lang w:val="kk-KZ"/>
        </w:rPr>
        <w:t>. Қорларды сату құны бойынша бағалау</w:t>
      </w:r>
      <w:r>
        <w:rPr>
          <w:b/>
          <w:i/>
          <w:lang w:val="be-BY" w:eastAsia="ko-KR"/>
        </w:rPr>
        <w:t xml:space="preserve"> </w:t>
      </w:r>
    </w:p>
    <w:p w:rsidR="002B0114" w:rsidRDefault="00FB6435" w:rsidP="00FB6435">
      <w:pPr>
        <w:tabs>
          <w:tab w:val="left" w:pos="720"/>
        </w:tabs>
        <w:jc w:val="both"/>
        <w:rPr>
          <w:lang w:val="kk-KZ"/>
        </w:rPr>
      </w:pPr>
      <w:r>
        <w:rPr>
          <w:lang w:val="kk-KZ"/>
        </w:rPr>
        <w:t>5</w:t>
      </w:r>
      <w:r w:rsidR="002B0114" w:rsidRPr="003A2EA8">
        <w:rPr>
          <w:lang w:val="kk-KZ"/>
        </w:rPr>
        <w:t xml:space="preserve">. </w:t>
      </w:r>
      <w:r w:rsidRPr="003A2EA8">
        <w:rPr>
          <w:lang w:val="kk-KZ"/>
        </w:rPr>
        <w:t>Қорларды</w:t>
      </w:r>
      <w:r>
        <w:rPr>
          <w:lang w:val="kk-KZ"/>
        </w:rPr>
        <w:t>ң бухгалтерлік есебін шоттарда ұйымдастыру тәртібі</w:t>
      </w:r>
    </w:p>
    <w:p w:rsidR="00FB6435" w:rsidRDefault="00FB6435" w:rsidP="00FB6435">
      <w:pPr>
        <w:tabs>
          <w:tab w:val="left" w:pos="720"/>
        </w:tabs>
        <w:jc w:val="both"/>
        <w:rPr>
          <w:lang w:val="kk-KZ"/>
        </w:rPr>
      </w:pPr>
      <w:r>
        <w:rPr>
          <w:lang w:val="kk-KZ"/>
        </w:rPr>
        <w:t xml:space="preserve">6. </w:t>
      </w:r>
      <w:r w:rsidR="00E31534">
        <w:rPr>
          <w:lang w:val="kk-KZ"/>
        </w:rPr>
        <w:t>Қорларға</w:t>
      </w:r>
      <w:r w:rsidRPr="00FB6435">
        <w:rPr>
          <w:lang w:val="kk-KZ"/>
        </w:rPr>
        <w:t xml:space="preserve"> түгендеу жүргізу және олардың нәтижелерін бухгалтерлік есеп шоттарында көрсету тәртібі</w:t>
      </w:r>
    </w:p>
    <w:p w:rsidR="002B0114" w:rsidRPr="00FC27C0" w:rsidRDefault="002B0114" w:rsidP="002B01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3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EB56D8" w:rsidRDefault="00EB56D8" w:rsidP="002B0114">
      <w:pPr>
        <w:jc w:val="both"/>
        <w:rPr>
          <w:lang w:val="kk-KZ"/>
        </w:rPr>
      </w:pPr>
    </w:p>
    <w:p w:rsidR="00EB56D8" w:rsidRPr="003A2EA8" w:rsidRDefault="00EB56D8" w:rsidP="00EB56D8">
      <w:pPr>
        <w:rPr>
          <w:b/>
          <w:lang w:val="kk-KZ"/>
        </w:rPr>
      </w:pPr>
      <w:r>
        <w:rPr>
          <w:b/>
          <w:lang w:val="kk-KZ"/>
        </w:rPr>
        <w:t>10</w:t>
      </w:r>
      <w:r w:rsidRPr="003A2EA8">
        <w:rPr>
          <w:b/>
          <w:lang w:val="kk-KZ"/>
        </w:rPr>
        <w:t xml:space="preserve"> практикалық сабақ</w:t>
      </w:r>
    </w:p>
    <w:p w:rsidR="00EB56D8" w:rsidRPr="002B0114" w:rsidRDefault="00EB56D8" w:rsidP="00EB56D8">
      <w:pPr>
        <w:rPr>
          <w:rFonts w:eastAsia="MS Mincho"/>
          <w:b/>
          <w:bCs/>
          <w:lang w:val="kk-KZ"/>
        </w:rPr>
      </w:pPr>
      <w:r w:rsidRPr="002B0114">
        <w:rPr>
          <w:b/>
          <w:lang w:val="kk-KZ"/>
        </w:rPr>
        <w:t>Тақырып</w:t>
      </w:r>
      <w:r>
        <w:rPr>
          <w:b/>
          <w:lang w:val="kk-KZ"/>
        </w:rPr>
        <w:t>:</w:t>
      </w:r>
      <w:r w:rsidRPr="002B0114">
        <w:rPr>
          <w:b/>
          <w:lang w:val="kk-KZ"/>
        </w:rPr>
        <w:t xml:space="preserve"> </w:t>
      </w:r>
      <w:r w:rsidR="00FB6435">
        <w:rPr>
          <w:b/>
          <w:lang w:val="kk-KZ"/>
        </w:rPr>
        <w:t>Дебиторлық берешектер</w:t>
      </w:r>
      <w:r w:rsidRPr="003A2EA8">
        <w:rPr>
          <w:b/>
          <w:lang w:val="kk-KZ"/>
        </w:rPr>
        <w:t xml:space="preserve"> есебі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FB6435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EB56D8" w:rsidRPr="00730D91" w:rsidRDefault="00EB56D8" w:rsidP="00EB56D8">
      <w:pPr>
        <w:jc w:val="center"/>
        <w:rPr>
          <w:rFonts w:eastAsia="MS Mincho"/>
          <w:b/>
          <w:bCs/>
          <w:lang w:val="kk-KZ"/>
        </w:rPr>
      </w:pPr>
    </w:p>
    <w:p w:rsidR="00EB56D8" w:rsidRDefault="00EB56D8" w:rsidP="00EB56D8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FB6435" w:rsidRPr="00FB6435" w:rsidRDefault="00FB6435" w:rsidP="00FB6435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1. </w:t>
      </w:r>
      <w:r w:rsidRPr="00FB6435">
        <w:rPr>
          <w:lang w:val="kk-KZ"/>
        </w:rPr>
        <w:t xml:space="preserve">Дебиторлық берешектер түрлері, бағалануы. </w:t>
      </w:r>
    </w:p>
    <w:p w:rsidR="00FB6435" w:rsidRDefault="00FB6435" w:rsidP="00FB6435">
      <w:pPr>
        <w:tabs>
          <w:tab w:val="left" w:pos="720"/>
        </w:tabs>
        <w:jc w:val="both"/>
        <w:rPr>
          <w:lang w:val="kk-KZ"/>
        </w:rPr>
      </w:pPr>
      <w:r>
        <w:rPr>
          <w:lang w:val="kk-KZ"/>
        </w:rPr>
        <w:t xml:space="preserve">2. </w:t>
      </w:r>
      <w:r w:rsidRPr="003A2EA8">
        <w:rPr>
          <w:lang w:val="kk-KZ"/>
        </w:rPr>
        <w:t>Сатып алушылар және тапсырыс берушілермен есеп айырысу есебі</w:t>
      </w:r>
      <w:r w:rsidRPr="00FB6435">
        <w:rPr>
          <w:lang w:val="kk-KZ"/>
        </w:rPr>
        <w:t xml:space="preserve"> </w:t>
      </w:r>
    </w:p>
    <w:p w:rsidR="00FB6435" w:rsidRPr="003A2EA8" w:rsidRDefault="00FB6435" w:rsidP="00FB6435">
      <w:pPr>
        <w:tabs>
          <w:tab w:val="left" w:pos="720"/>
        </w:tabs>
        <w:jc w:val="both"/>
        <w:rPr>
          <w:lang w:val="kk-KZ"/>
        </w:rPr>
      </w:pPr>
      <w:r>
        <w:rPr>
          <w:lang w:val="kk-KZ"/>
        </w:rPr>
        <w:t xml:space="preserve">3. </w:t>
      </w:r>
      <w:r w:rsidRPr="003A2EA8">
        <w:rPr>
          <w:lang w:val="kk-KZ"/>
        </w:rPr>
        <w:t>Есеп беруге тиіст</w:t>
      </w:r>
      <w:r>
        <w:rPr>
          <w:lang w:val="kk-KZ"/>
        </w:rPr>
        <w:t>і адамдармен есеп айырысу есебі</w:t>
      </w:r>
    </w:p>
    <w:p w:rsidR="00FB6435" w:rsidRDefault="00FB6435" w:rsidP="00FB6435">
      <w:pPr>
        <w:widowControl w:val="0"/>
        <w:tabs>
          <w:tab w:val="left" w:pos="685"/>
          <w:tab w:val="left" w:pos="686"/>
        </w:tabs>
        <w:autoSpaceDE w:val="0"/>
        <w:autoSpaceDN w:val="0"/>
        <w:spacing w:before="1"/>
        <w:rPr>
          <w:lang w:val="kk-KZ"/>
        </w:rPr>
      </w:pPr>
      <w:r w:rsidRPr="003A2EA8">
        <w:rPr>
          <w:lang w:val="kk-KZ"/>
        </w:rPr>
        <w:t>4. Іс-сапа</w:t>
      </w:r>
      <w:r>
        <w:rPr>
          <w:lang w:val="kk-KZ"/>
        </w:rPr>
        <w:t>р және өкілеттік шығыстар есебі</w:t>
      </w:r>
      <w:r w:rsidRPr="00FB6435">
        <w:rPr>
          <w:lang w:val="kk-KZ"/>
        </w:rPr>
        <w:t xml:space="preserve"> </w:t>
      </w:r>
    </w:p>
    <w:p w:rsidR="00FB6435" w:rsidRPr="00FB6435" w:rsidRDefault="00FB6435" w:rsidP="00FB6435">
      <w:pPr>
        <w:widowControl w:val="0"/>
        <w:tabs>
          <w:tab w:val="left" w:pos="685"/>
          <w:tab w:val="left" w:pos="686"/>
        </w:tabs>
        <w:autoSpaceDE w:val="0"/>
        <w:autoSpaceDN w:val="0"/>
        <w:spacing w:before="1"/>
        <w:rPr>
          <w:lang w:val="kk-KZ"/>
        </w:rPr>
      </w:pPr>
      <w:r>
        <w:rPr>
          <w:lang w:val="kk-KZ"/>
        </w:rPr>
        <w:t xml:space="preserve">5. </w:t>
      </w:r>
      <w:r w:rsidRPr="00FB6435">
        <w:rPr>
          <w:lang w:val="kk-KZ"/>
        </w:rPr>
        <w:t>Күмәнді дебиторлық берешектер және оларды бағалау әдістері</w:t>
      </w:r>
    </w:p>
    <w:p w:rsidR="00EB56D8" w:rsidRPr="00FC27C0" w:rsidRDefault="00EB56D8" w:rsidP="00EB56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4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EB56D8" w:rsidRDefault="00EB56D8" w:rsidP="002B0114">
      <w:pPr>
        <w:jc w:val="both"/>
        <w:rPr>
          <w:b/>
          <w:lang w:val="kk-KZ"/>
        </w:rPr>
      </w:pPr>
    </w:p>
    <w:p w:rsidR="00EB56D8" w:rsidRPr="003A2EA8" w:rsidRDefault="00EB56D8" w:rsidP="00EB56D8">
      <w:pPr>
        <w:rPr>
          <w:b/>
          <w:lang w:val="kk-KZ"/>
        </w:rPr>
      </w:pPr>
      <w:r>
        <w:rPr>
          <w:b/>
          <w:lang w:val="kk-KZ"/>
        </w:rPr>
        <w:t>11</w:t>
      </w:r>
      <w:r w:rsidRPr="003A2EA8">
        <w:rPr>
          <w:b/>
          <w:lang w:val="kk-KZ"/>
        </w:rPr>
        <w:t xml:space="preserve"> практикалық сабақ</w:t>
      </w:r>
    </w:p>
    <w:p w:rsidR="00EB56D8" w:rsidRPr="002B0114" w:rsidRDefault="00EB56D8" w:rsidP="00EB56D8">
      <w:pPr>
        <w:rPr>
          <w:rFonts w:eastAsia="MS Mincho"/>
          <w:b/>
          <w:bCs/>
          <w:lang w:val="kk-KZ"/>
        </w:rPr>
      </w:pPr>
      <w:r w:rsidRPr="002B0114">
        <w:rPr>
          <w:b/>
          <w:lang w:val="kk-KZ"/>
        </w:rPr>
        <w:t>Тақырып</w:t>
      </w:r>
      <w:r>
        <w:rPr>
          <w:b/>
          <w:lang w:val="kk-KZ"/>
        </w:rPr>
        <w:t>:</w:t>
      </w:r>
      <w:r w:rsidRPr="002B0114">
        <w:rPr>
          <w:b/>
          <w:lang w:val="kk-KZ"/>
        </w:rPr>
        <w:t xml:space="preserve"> </w:t>
      </w:r>
      <w:r w:rsidR="00E31534">
        <w:rPr>
          <w:b/>
          <w:lang w:val="kk-KZ"/>
        </w:rPr>
        <w:t>Негізгі құралдар</w:t>
      </w:r>
      <w:r w:rsidRPr="003A2EA8">
        <w:rPr>
          <w:b/>
          <w:lang w:val="kk-KZ"/>
        </w:rPr>
        <w:t xml:space="preserve"> есебі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E31534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EB56D8" w:rsidRPr="00730D91" w:rsidRDefault="00EB56D8" w:rsidP="00EB56D8">
      <w:pPr>
        <w:jc w:val="center"/>
        <w:rPr>
          <w:rFonts w:eastAsia="MS Mincho"/>
          <w:b/>
          <w:bCs/>
          <w:lang w:val="kk-KZ"/>
        </w:rPr>
      </w:pPr>
    </w:p>
    <w:p w:rsidR="00EB56D8" w:rsidRPr="00BD3126" w:rsidRDefault="00EB56D8" w:rsidP="00EB56D8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E31534" w:rsidRPr="00E31534" w:rsidRDefault="00E31534" w:rsidP="00E31534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1. </w:t>
      </w:r>
      <w:r w:rsidRPr="00E31534">
        <w:rPr>
          <w:lang w:val="kk-KZ"/>
        </w:rPr>
        <w:t>Негізгі</w:t>
      </w:r>
      <w:r w:rsidRPr="00E31534">
        <w:rPr>
          <w:spacing w:val="-12"/>
          <w:lang w:val="kk-KZ"/>
        </w:rPr>
        <w:t xml:space="preserve"> </w:t>
      </w:r>
      <w:r w:rsidRPr="00E31534">
        <w:rPr>
          <w:lang w:val="kk-KZ"/>
        </w:rPr>
        <w:t>құралдардың</w:t>
      </w:r>
      <w:r w:rsidRPr="00E31534">
        <w:rPr>
          <w:spacing w:val="-2"/>
          <w:lang w:val="kk-KZ"/>
        </w:rPr>
        <w:t xml:space="preserve"> </w:t>
      </w:r>
      <w:r w:rsidRPr="00E31534">
        <w:rPr>
          <w:lang w:val="kk-KZ"/>
        </w:rPr>
        <w:t>экономикалық</w:t>
      </w:r>
      <w:r w:rsidRPr="00E31534">
        <w:rPr>
          <w:spacing w:val="-7"/>
          <w:lang w:val="kk-KZ"/>
        </w:rPr>
        <w:t xml:space="preserve"> </w:t>
      </w:r>
      <w:r w:rsidRPr="00E31534">
        <w:rPr>
          <w:lang w:val="kk-KZ"/>
        </w:rPr>
        <w:t>мәні</w:t>
      </w:r>
      <w:r w:rsidRPr="00E31534">
        <w:rPr>
          <w:spacing w:val="-11"/>
          <w:lang w:val="kk-KZ"/>
        </w:rPr>
        <w:t xml:space="preserve"> </w:t>
      </w:r>
      <w:r w:rsidRPr="00E31534">
        <w:rPr>
          <w:lang w:val="kk-KZ"/>
        </w:rPr>
        <w:t>және</w:t>
      </w:r>
      <w:r w:rsidRPr="00E31534">
        <w:rPr>
          <w:spacing w:val="-9"/>
          <w:lang w:val="kk-KZ"/>
        </w:rPr>
        <w:t xml:space="preserve"> </w:t>
      </w:r>
      <w:r w:rsidRPr="00E31534">
        <w:rPr>
          <w:lang w:val="kk-KZ"/>
        </w:rPr>
        <w:t>жіктемесі</w:t>
      </w:r>
    </w:p>
    <w:p w:rsidR="00E31534" w:rsidRDefault="00E31534" w:rsidP="00E31534">
      <w:pPr>
        <w:widowControl w:val="0"/>
        <w:tabs>
          <w:tab w:val="left" w:pos="685"/>
          <w:tab w:val="left" w:pos="686"/>
        </w:tabs>
        <w:autoSpaceDE w:val="0"/>
        <w:autoSpaceDN w:val="0"/>
        <w:spacing w:before="2" w:line="275" w:lineRule="exact"/>
        <w:rPr>
          <w:lang w:val="kk-KZ"/>
        </w:rPr>
      </w:pPr>
      <w:r>
        <w:rPr>
          <w:lang w:val="kk-KZ"/>
        </w:rPr>
        <w:t xml:space="preserve">2. </w:t>
      </w:r>
      <w:r w:rsidRPr="003121F0">
        <w:rPr>
          <w:lang w:val="kk-KZ"/>
        </w:rPr>
        <w:t>№16 ХҚЕС бойынша негізгі құралдар</w:t>
      </w:r>
      <w:r>
        <w:rPr>
          <w:lang w:val="kk-KZ"/>
        </w:rPr>
        <w:t xml:space="preserve"> есебін ұйымдастыру тәртібі</w:t>
      </w:r>
    </w:p>
    <w:p w:rsidR="00E31534" w:rsidRPr="00E31534" w:rsidRDefault="00E31534" w:rsidP="00E31534">
      <w:pPr>
        <w:widowControl w:val="0"/>
        <w:tabs>
          <w:tab w:val="left" w:pos="685"/>
          <w:tab w:val="left" w:pos="686"/>
        </w:tabs>
        <w:autoSpaceDE w:val="0"/>
        <w:autoSpaceDN w:val="0"/>
        <w:spacing w:before="2" w:line="275" w:lineRule="exact"/>
        <w:rPr>
          <w:lang w:val="kk-KZ"/>
        </w:rPr>
      </w:pPr>
      <w:r>
        <w:rPr>
          <w:lang w:val="kk-KZ"/>
        </w:rPr>
        <w:t xml:space="preserve">3. </w:t>
      </w:r>
      <w:r w:rsidRPr="00E31534">
        <w:rPr>
          <w:lang w:val="kk-KZ"/>
        </w:rPr>
        <w:t>Негізгі</w:t>
      </w:r>
      <w:r w:rsidRPr="00E31534">
        <w:rPr>
          <w:spacing w:val="-9"/>
          <w:lang w:val="kk-KZ"/>
        </w:rPr>
        <w:t xml:space="preserve"> </w:t>
      </w:r>
      <w:r w:rsidRPr="00E31534">
        <w:rPr>
          <w:lang w:val="kk-KZ"/>
        </w:rPr>
        <w:t>құралдарды бағалау</w:t>
      </w:r>
      <w:r w:rsidRPr="00E31534">
        <w:rPr>
          <w:spacing w:val="-12"/>
          <w:lang w:val="kk-KZ"/>
        </w:rPr>
        <w:t xml:space="preserve"> </w:t>
      </w:r>
      <w:r w:rsidRPr="00E31534">
        <w:rPr>
          <w:lang w:val="kk-KZ"/>
        </w:rPr>
        <w:t>және</w:t>
      </w:r>
      <w:r w:rsidRPr="00E31534">
        <w:rPr>
          <w:spacing w:val="-3"/>
          <w:lang w:val="kk-KZ"/>
        </w:rPr>
        <w:t xml:space="preserve"> </w:t>
      </w:r>
      <w:r w:rsidRPr="00E31534">
        <w:rPr>
          <w:lang w:val="kk-KZ"/>
        </w:rPr>
        <w:t>қайта</w:t>
      </w:r>
      <w:r w:rsidRPr="00E31534">
        <w:rPr>
          <w:spacing w:val="-2"/>
          <w:lang w:val="kk-KZ"/>
        </w:rPr>
        <w:t xml:space="preserve"> </w:t>
      </w:r>
      <w:r w:rsidRPr="00E31534">
        <w:rPr>
          <w:lang w:val="kk-KZ"/>
        </w:rPr>
        <w:t>бағалау</w:t>
      </w:r>
    </w:p>
    <w:p w:rsidR="00EB56D8" w:rsidRPr="003A2EA8" w:rsidRDefault="00E31534" w:rsidP="00EB56D8">
      <w:pPr>
        <w:tabs>
          <w:tab w:val="left" w:pos="720"/>
        </w:tabs>
        <w:jc w:val="both"/>
        <w:rPr>
          <w:lang w:val="kk-KZ"/>
        </w:rPr>
      </w:pPr>
      <w:r>
        <w:rPr>
          <w:lang w:val="kk-KZ"/>
        </w:rPr>
        <w:t>4</w:t>
      </w:r>
      <w:r w:rsidR="00EB56D8" w:rsidRPr="003A2EA8">
        <w:rPr>
          <w:lang w:val="kk-KZ"/>
        </w:rPr>
        <w:t>. Негіз</w:t>
      </w:r>
      <w:r>
        <w:rPr>
          <w:lang w:val="kk-KZ"/>
        </w:rPr>
        <w:t>гі құралдардың талдамалы есебі мен түгендеу жүргізу</w:t>
      </w:r>
    </w:p>
    <w:p w:rsidR="00E31534" w:rsidRDefault="00E31534" w:rsidP="00E3153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5</w:t>
      </w:r>
      <w:r w:rsidR="00EB56D8" w:rsidRPr="003A2EA8">
        <w:rPr>
          <w:lang w:val="kk-KZ"/>
        </w:rPr>
        <w:t xml:space="preserve">. Тозу түсінігі мен </w:t>
      </w:r>
      <w:r>
        <w:rPr>
          <w:lang w:val="kk-KZ"/>
        </w:rPr>
        <w:t>н</w:t>
      </w:r>
      <w:r w:rsidRPr="00E31534">
        <w:rPr>
          <w:lang w:val="kk-KZ"/>
        </w:rPr>
        <w:t>егізгі</w:t>
      </w:r>
      <w:r w:rsidRPr="00E31534">
        <w:rPr>
          <w:spacing w:val="-12"/>
          <w:lang w:val="kk-KZ"/>
        </w:rPr>
        <w:t xml:space="preserve"> </w:t>
      </w:r>
      <w:r w:rsidRPr="00E31534">
        <w:rPr>
          <w:lang w:val="kk-KZ"/>
        </w:rPr>
        <w:t>құралдардың</w:t>
      </w:r>
      <w:r>
        <w:rPr>
          <w:lang w:val="kk-KZ"/>
        </w:rPr>
        <w:t xml:space="preserve"> құнсыздануы</w:t>
      </w:r>
    </w:p>
    <w:p w:rsidR="00E31534" w:rsidRDefault="00E31534" w:rsidP="00E3153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6. </w:t>
      </w:r>
      <w:r w:rsidRPr="00E31534">
        <w:rPr>
          <w:lang w:val="kk-KZ"/>
        </w:rPr>
        <w:t>Негізгі</w:t>
      </w:r>
      <w:r w:rsidRPr="00E31534">
        <w:rPr>
          <w:spacing w:val="-12"/>
          <w:lang w:val="kk-KZ"/>
        </w:rPr>
        <w:t xml:space="preserve"> </w:t>
      </w:r>
      <w:r w:rsidRPr="00E31534">
        <w:rPr>
          <w:lang w:val="kk-KZ"/>
        </w:rPr>
        <w:t>құралдардың</w:t>
      </w:r>
      <w:r w:rsidRPr="00E31534">
        <w:rPr>
          <w:spacing w:val="-4"/>
          <w:lang w:val="kk-KZ"/>
        </w:rPr>
        <w:t xml:space="preserve"> </w:t>
      </w:r>
      <w:r w:rsidRPr="00E31534">
        <w:rPr>
          <w:lang w:val="kk-KZ"/>
        </w:rPr>
        <w:t>амортизациясы</w:t>
      </w:r>
      <w:r w:rsidRPr="00E31534">
        <w:rPr>
          <w:spacing w:val="-7"/>
          <w:lang w:val="kk-KZ"/>
        </w:rPr>
        <w:t xml:space="preserve"> </w:t>
      </w:r>
      <w:r w:rsidRPr="00E31534">
        <w:rPr>
          <w:lang w:val="kk-KZ"/>
        </w:rPr>
        <w:t>мен</w:t>
      </w:r>
      <w:r w:rsidRPr="00E31534">
        <w:rPr>
          <w:spacing w:val="-3"/>
          <w:lang w:val="kk-KZ"/>
        </w:rPr>
        <w:t xml:space="preserve"> </w:t>
      </w:r>
      <w:r w:rsidRPr="00E31534">
        <w:rPr>
          <w:lang w:val="kk-KZ"/>
        </w:rPr>
        <w:t>тозуын</w:t>
      </w:r>
      <w:r w:rsidRPr="00E31534">
        <w:rPr>
          <w:spacing w:val="-3"/>
          <w:lang w:val="kk-KZ"/>
        </w:rPr>
        <w:t xml:space="preserve"> </w:t>
      </w:r>
      <w:r w:rsidRPr="00E31534">
        <w:rPr>
          <w:lang w:val="kk-KZ"/>
        </w:rPr>
        <w:t>есепке</w:t>
      </w:r>
      <w:r w:rsidRPr="00E31534">
        <w:rPr>
          <w:spacing w:val="-5"/>
          <w:lang w:val="kk-KZ"/>
        </w:rPr>
        <w:t xml:space="preserve"> </w:t>
      </w:r>
      <w:r w:rsidRPr="00E31534">
        <w:rPr>
          <w:lang w:val="kk-KZ"/>
        </w:rPr>
        <w:t>алу</w:t>
      </w:r>
    </w:p>
    <w:p w:rsidR="00EB56D8" w:rsidRPr="00FC27C0" w:rsidRDefault="00EB56D8" w:rsidP="00EB56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5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EB56D8" w:rsidRDefault="00EB56D8" w:rsidP="00EB56D8">
      <w:pPr>
        <w:jc w:val="both"/>
        <w:rPr>
          <w:lang w:val="kk-KZ"/>
        </w:rPr>
      </w:pPr>
    </w:p>
    <w:p w:rsidR="00EB56D8" w:rsidRPr="003A2EA8" w:rsidRDefault="00EB56D8" w:rsidP="00EB56D8">
      <w:pPr>
        <w:rPr>
          <w:b/>
          <w:lang w:val="kk-KZ"/>
        </w:rPr>
      </w:pPr>
      <w:r>
        <w:rPr>
          <w:b/>
          <w:lang w:val="kk-KZ"/>
        </w:rPr>
        <w:t>12</w:t>
      </w:r>
      <w:r w:rsidRPr="003A2EA8">
        <w:rPr>
          <w:b/>
          <w:lang w:val="kk-KZ"/>
        </w:rPr>
        <w:t xml:space="preserve"> практикалық сабақ</w:t>
      </w:r>
    </w:p>
    <w:p w:rsidR="00EB56D8" w:rsidRPr="002B0114" w:rsidRDefault="00EB56D8" w:rsidP="00EB56D8">
      <w:pPr>
        <w:rPr>
          <w:rFonts w:eastAsia="MS Mincho"/>
          <w:b/>
          <w:bCs/>
          <w:lang w:val="kk-KZ"/>
        </w:rPr>
      </w:pPr>
      <w:r w:rsidRPr="002B0114">
        <w:rPr>
          <w:b/>
          <w:lang w:val="kk-KZ"/>
        </w:rPr>
        <w:t>Тақырып</w:t>
      </w:r>
      <w:r>
        <w:rPr>
          <w:b/>
          <w:lang w:val="kk-KZ"/>
        </w:rPr>
        <w:t>:</w:t>
      </w:r>
      <w:r w:rsidRPr="002B0114">
        <w:rPr>
          <w:b/>
          <w:lang w:val="kk-KZ"/>
        </w:rPr>
        <w:t xml:space="preserve"> </w:t>
      </w:r>
      <w:r w:rsidR="00E31534" w:rsidRPr="00E31534">
        <w:rPr>
          <w:b/>
          <w:lang w:val="kk-KZ"/>
        </w:rPr>
        <w:t>Материалдық</w:t>
      </w:r>
      <w:r w:rsidR="00E31534" w:rsidRPr="00E31534">
        <w:rPr>
          <w:b/>
          <w:spacing w:val="-1"/>
          <w:lang w:val="kk-KZ"/>
        </w:rPr>
        <w:t xml:space="preserve"> </w:t>
      </w:r>
      <w:r w:rsidR="00E31534" w:rsidRPr="00E31534">
        <w:rPr>
          <w:b/>
          <w:lang w:val="kk-KZ"/>
        </w:rPr>
        <w:t>емес</w:t>
      </w:r>
      <w:r w:rsidR="00E31534" w:rsidRPr="00E31534">
        <w:rPr>
          <w:b/>
          <w:spacing w:val="-3"/>
          <w:lang w:val="kk-KZ"/>
        </w:rPr>
        <w:t xml:space="preserve"> </w:t>
      </w:r>
      <w:r w:rsidR="00E31534" w:rsidRPr="00E31534">
        <w:rPr>
          <w:b/>
          <w:lang w:val="kk-KZ"/>
        </w:rPr>
        <w:t>активтер</w:t>
      </w:r>
      <w:r w:rsidR="00E31534">
        <w:rPr>
          <w:b/>
          <w:lang w:val="kk-KZ"/>
        </w:rPr>
        <w:t xml:space="preserve"> </w:t>
      </w:r>
      <w:r w:rsidRPr="00E31534">
        <w:rPr>
          <w:b/>
          <w:lang w:val="kk-KZ"/>
        </w:rPr>
        <w:t>есебі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E31534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EB56D8" w:rsidRPr="00730D91" w:rsidRDefault="00EB56D8" w:rsidP="00EB56D8">
      <w:pPr>
        <w:jc w:val="center"/>
        <w:rPr>
          <w:rFonts w:eastAsia="MS Mincho"/>
          <w:b/>
          <w:bCs/>
          <w:lang w:val="kk-KZ"/>
        </w:rPr>
      </w:pPr>
    </w:p>
    <w:p w:rsidR="00EB56D8" w:rsidRDefault="00EB56D8" w:rsidP="00EB56D8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E31534" w:rsidRPr="00771314" w:rsidRDefault="00E31534" w:rsidP="00E31534">
      <w:pPr>
        <w:widowControl w:val="0"/>
        <w:tabs>
          <w:tab w:val="left" w:pos="685"/>
          <w:tab w:val="left" w:pos="686"/>
        </w:tabs>
        <w:autoSpaceDE w:val="0"/>
        <w:autoSpaceDN w:val="0"/>
      </w:pPr>
      <w:r>
        <w:rPr>
          <w:lang w:val="kk-KZ"/>
        </w:rPr>
        <w:lastRenderedPageBreak/>
        <w:t xml:space="preserve">1. </w:t>
      </w:r>
      <w:proofErr w:type="spellStart"/>
      <w:r w:rsidRPr="00771314">
        <w:t>Материалдық</w:t>
      </w:r>
      <w:proofErr w:type="spellEnd"/>
      <w:r w:rsidRPr="00E31534">
        <w:rPr>
          <w:spacing w:val="-6"/>
        </w:rPr>
        <w:t xml:space="preserve"> </w:t>
      </w:r>
      <w:proofErr w:type="spellStart"/>
      <w:r w:rsidRPr="00771314">
        <w:t>емес</w:t>
      </w:r>
      <w:proofErr w:type="spellEnd"/>
      <w:r w:rsidRPr="00E31534">
        <w:rPr>
          <w:spacing w:val="-6"/>
        </w:rPr>
        <w:t xml:space="preserve"> </w:t>
      </w:r>
      <w:proofErr w:type="spellStart"/>
      <w:r w:rsidRPr="00771314">
        <w:t>активтер</w:t>
      </w:r>
      <w:proofErr w:type="spellEnd"/>
      <w:r w:rsidRPr="00E31534">
        <w:rPr>
          <w:spacing w:val="-5"/>
        </w:rPr>
        <w:t xml:space="preserve"> </w:t>
      </w:r>
      <w:proofErr w:type="spellStart"/>
      <w:r w:rsidRPr="00771314">
        <w:t>және</w:t>
      </w:r>
      <w:proofErr w:type="spellEnd"/>
      <w:r w:rsidRPr="00E31534">
        <w:rPr>
          <w:spacing w:val="-14"/>
        </w:rPr>
        <w:t xml:space="preserve"> </w:t>
      </w:r>
      <w:proofErr w:type="spellStart"/>
      <w:r w:rsidRPr="00771314">
        <w:t>олардың</w:t>
      </w:r>
      <w:proofErr w:type="spellEnd"/>
      <w:r w:rsidRPr="00E31534">
        <w:rPr>
          <w:spacing w:val="-1"/>
        </w:rPr>
        <w:t xml:space="preserve"> </w:t>
      </w:r>
      <w:proofErr w:type="spellStart"/>
      <w:r w:rsidRPr="00771314">
        <w:t>сыныпталуы</w:t>
      </w:r>
      <w:proofErr w:type="spellEnd"/>
      <w:r w:rsidRPr="00E31534">
        <w:rPr>
          <w:spacing w:val="-2"/>
        </w:rPr>
        <w:t xml:space="preserve"> </w:t>
      </w:r>
      <w:r w:rsidRPr="00771314">
        <w:t>мен</w:t>
      </w:r>
      <w:r w:rsidRPr="00E31534">
        <w:rPr>
          <w:spacing w:val="-2"/>
        </w:rPr>
        <w:t xml:space="preserve"> </w:t>
      </w:r>
      <w:proofErr w:type="spellStart"/>
      <w:r w:rsidRPr="00771314">
        <w:t>бағалануы</w:t>
      </w:r>
      <w:proofErr w:type="spellEnd"/>
    </w:p>
    <w:p w:rsidR="00E31534" w:rsidRPr="00E31534" w:rsidRDefault="00E31534" w:rsidP="00E31534">
      <w:pPr>
        <w:tabs>
          <w:tab w:val="left" w:pos="0"/>
        </w:tabs>
        <w:jc w:val="both"/>
        <w:rPr>
          <w:lang w:val="kk-KZ"/>
        </w:rPr>
      </w:pPr>
      <w:r>
        <w:rPr>
          <w:rFonts w:eastAsia="MS Mincho"/>
          <w:lang w:val="kk-KZ"/>
        </w:rPr>
        <w:t xml:space="preserve">2. </w:t>
      </w:r>
      <w:r w:rsidRPr="00E31534">
        <w:rPr>
          <w:rFonts w:eastAsia="MS Mincho"/>
          <w:lang w:val="kk-KZ"/>
        </w:rPr>
        <w:t>Материалды емес активтердің келіп түсу есебі</w:t>
      </w:r>
    </w:p>
    <w:p w:rsidR="00E31534" w:rsidRPr="00E31534" w:rsidRDefault="00E31534" w:rsidP="00E3153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>
        <w:rPr>
          <w:rFonts w:eastAsia="MS Mincho"/>
          <w:lang w:val="kk-KZ"/>
        </w:rPr>
        <w:t xml:space="preserve">3. </w:t>
      </w:r>
      <w:r w:rsidRPr="00E31534">
        <w:rPr>
          <w:rFonts w:eastAsia="MS Mincho"/>
          <w:lang w:val="kk-KZ"/>
        </w:rPr>
        <w:t>Материалды емес активтердің есептен шығарылуының есебі</w:t>
      </w:r>
    </w:p>
    <w:p w:rsidR="00E31534" w:rsidRPr="00A87007" w:rsidRDefault="00E31534" w:rsidP="00E31534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4. </w:t>
      </w:r>
      <w:r w:rsidRPr="00A87007">
        <w:rPr>
          <w:lang w:val="kk-KZ"/>
        </w:rPr>
        <w:t>Материалдық</w:t>
      </w:r>
      <w:r w:rsidRPr="00A87007">
        <w:rPr>
          <w:spacing w:val="-3"/>
          <w:lang w:val="kk-KZ"/>
        </w:rPr>
        <w:t xml:space="preserve"> </w:t>
      </w:r>
      <w:r w:rsidRPr="00A87007">
        <w:rPr>
          <w:lang w:val="kk-KZ"/>
        </w:rPr>
        <w:t>емес</w:t>
      </w:r>
      <w:r w:rsidRPr="00A87007">
        <w:rPr>
          <w:spacing w:val="-1"/>
          <w:lang w:val="kk-KZ"/>
        </w:rPr>
        <w:t xml:space="preserve"> </w:t>
      </w:r>
      <w:r w:rsidRPr="00A87007">
        <w:rPr>
          <w:lang w:val="kk-KZ"/>
        </w:rPr>
        <w:t>активтерді</w:t>
      </w:r>
      <w:r w:rsidRPr="00A87007">
        <w:rPr>
          <w:spacing w:val="-9"/>
          <w:lang w:val="kk-KZ"/>
        </w:rPr>
        <w:t xml:space="preserve"> </w:t>
      </w:r>
      <w:r w:rsidRPr="00A87007">
        <w:rPr>
          <w:lang w:val="kk-KZ"/>
        </w:rPr>
        <w:t>амортизациялау</w:t>
      </w:r>
      <w:r w:rsidRPr="00A87007">
        <w:rPr>
          <w:spacing w:val="-12"/>
          <w:lang w:val="kk-KZ"/>
        </w:rPr>
        <w:t xml:space="preserve"> </w:t>
      </w:r>
      <w:r w:rsidRPr="00A87007">
        <w:rPr>
          <w:lang w:val="kk-KZ"/>
        </w:rPr>
        <w:t>есебі</w:t>
      </w:r>
    </w:p>
    <w:p w:rsidR="00E31534" w:rsidRPr="00A87007" w:rsidRDefault="00E31534" w:rsidP="00E31534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5. </w:t>
      </w:r>
      <w:r w:rsidRPr="00A87007">
        <w:rPr>
          <w:lang w:val="kk-KZ"/>
        </w:rPr>
        <w:t>Материалдық</w:t>
      </w:r>
      <w:r w:rsidRPr="00A87007">
        <w:rPr>
          <w:spacing w:val="-6"/>
          <w:lang w:val="kk-KZ"/>
        </w:rPr>
        <w:t xml:space="preserve"> </w:t>
      </w:r>
      <w:r w:rsidRPr="00A87007">
        <w:rPr>
          <w:lang w:val="kk-KZ"/>
        </w:rPr>
        <w:t>емес</w:t>
      </w:r>
      <w:r w:rsidRPr="00A87007">
        <w:rPr>
          <w:spacing w:val="-6"/>
          <w:lang w:val="kk-KZ"/>
        </w:rPr>
        <w:t xml:space="preserve"> </w:t>
      </w:r>
      <w:r w:rsidRPr="00A87007">
        <w:rPr>
          <w:lang w:val="kk-KZ"/>
        </w:rPr>
        <w:t>активтердің талдамалы</w:t>
      </w:r>
      <w:r w:rsidRPr="00A87007">
        <w:rPr>
          <w:spacing w:val="-3"/>
          <w:lang w:val="kk-KZ"/>
        </w:rPr>
        <w:t xml:space="preserve"> </w:t>
      </w:r>
      <w:r w:rsidRPr="00A87007">
        <w:rPr>
          <w:lang w:val="kk-KZ"/>
        </w:rPr>
        <w:t>есебі</w:t>
      </w:r>
      <w:r w:rsidRPr="00A87007">
        <w:rPr>
          <w:spacing w:val="-11"/>
          <w:lang w:val="kk-KZ"/>
        </w:rPr>
        <w:t xml:space="preserve"> </w:t>
      </w:r>
      <w:r w:rsidRPr="00A87007">
        <w:rPr>
          <w:lang w:val="kk-KZ"/>
        </w:rPr>
        <w:t>және</w:t>
      </w:r>
      <w:r w:rsidRPr="00A87007">
        <w:rPr>
          <w:spacing w:val="-6"/>
          <w:lang w:val="kk-KZ"/>
        </w:rPr>
        <w:t xml:space="preserve"> </w:t>
      </w:r>
      <w:r w:rsidRPr="00A87007">
        <w:rPr>
          <w:lang w:val="kk-KZ"/>
        </w:rPr>
        <w:t>түгенделуі</w:t>
      </w:r>
    </w:p>
    <w:p w:rsidR="00EB56D8" w:rsidRPr="00FC27C0" w:rsidRDefault="00EB56D8" w:rsidP="00EB56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6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EB56D8" w:rsidRDefault="00EB56D8" w:rsidP="00EB56D8">
      <w:pPr>
        <w:jc w:val="both"/>
        <w:rPr>
          <w:lang w:val="kk-KZ"/>
        </w:rPr>
      </w:pPr>
    </w:p>
    <w:p w:rsidR="00EB56D8" w:rsidRPr="003A2EA8" w:rsidRDefault="00EB56D8" w:rsidP="00EB56D8">
      <w:pPr>
        <w:rPr>
          <w:b/>
          <w:lang w:val="kk-KZ"/>
        </w:rPr>
      </w:pPr>
      <w:r>
        <w:rPr>
          <w:b/>
          <w:lang w:val="kk-KZ"/>
        </w:rPr>
        <w:t>13</w:t>
      </w:r>
      <w:r w:rsidRPr="003A2EA8">
        <w:rPr>
          <w:b/>
          <w:lang w:val="kk-KZ"/>
        </w:rPr>
        <w:t xml:space="preserve"> практикалық сабақ</w:t>
      </w:r>
    </w:p>
    <w:p w:rsidR="00EB56D8" w:rsidRPr="002B0114" w:rsidRDefault="00EB56D8" w:rsidP="00EB56D8">
      <w:pPr>
        <w:rPr>
          <w:rFonts w:eastAsia="MS Mincho"/>
          <w:b/>
          <w:bCs/>
          <w:lang w:val="kk-KZ"/>
        </w:rPr>
      </w:pPr>
      <w:r w:rsidRPr="002B0114">
        <w:rPr>
          <w:b/>
          <w:lang w:val="kk-KZ"/>
        </w:rPr>
        <w:t>Тақырып</w:t>
      </w:r>
      <w:r>
        <w:rPr>
          <w:b/>
          <w:lang w:val="kk-KZ"/>
        </w:rPr>
        <w:t>:</w:t>
      </w:r>
      <w:r w:rsidRPr="002B0114">
        <w:rPr>
          <w:b/>
          <w:lang w:val="kk-KZ"/>
        </w:rPr>
        <w:t xml:space="preserve"> </w:t>
      </w:r>
      <w:r w:rsidRPr="003A2EA8">
        <w:rPr>
          <w:b/>
          <w:lang w:val="kk-KZ"/>
        </w:rPr>
        <w:t>Капитал және міндеттемелер есебі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A87007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EB56D8" w:rsidRPr="00730D91" w:rsidRDefault="00EB56D8" w:rsidP="00EB56D8">
      <w:pPr>
        <w:jc w:val="center"/>
        <w:rPr>
          <w:rFonts w:eastAsia="MS Mincho"/>
          <w:b/>
          <w:bCs/>
          <w:lang w:val="kk-KZ"/>
        </w:rPr>
      </w:pPr>
    </w:p>
    <w:p w:rsidR="00EB56D8" w:rsidRDefault="00EB56D8" w:rsidP="00EB56D8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272034" w:rsidRDefault="00A87007" w:rsidP="00272034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1. </w:t>
      </w:r>
      <w:r w:rsidRPr="00A87007">
        <w:rPr>
          <w:lang w:val="kk-KZ"/>
        </w:rPr>
        <w:t>Жарғылық капиталдың қалыптасуы және оның есебі</w:t>
      </w:r>
    </w:p>
    <w:p w:rsidR="00A87007" w:rsidRPr="00A87007" w:rsidRDefault="00272034" w:rsidP="00272034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2. </w:t>
      </w:r>
      <w:r w:rsidR="00A87007" w:rsidRPr="00A87007">
        <w:rPr>
          <w:lang w:val="kk-KZ"/>
        </w:rPr>
        <w:t>Сатып алынған меншік құралдары мен эмиссиялық кіріс есебі</w:t>
      </w:r>
    </w:p>
    <w:p w:rsidR="00A87007" w:rsidRPr="00A87007" w:rsidRDefault="00272034" w:rsidP="00272034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3. </w:t>
      </w:r>
      <w:r w:rsidR="00A87007" w:rsidRPr="00A87007">
        <w:rPr>
          <w:lang w:val="kk-KZ"/>
        </w:rPr>
        <w:t>Резервтік капиталдың есебі</w:t>
      </w:r>
    </w:p>
    <w:p w:rsidR="00A87007" w:rsidRPr="00A87007" w:rsidRDefault="00272034" w:rsidP="00272034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4. </w:t>
      </w:r>
      <w:r w:rsidR="00A87007" w:rsidRPr="00A87007">
        <w:rPr>
          <w:lang w:val="kk-KZ"/>
        </w:rPr>
        <w:t>Бөлінбеген пайда (жабылмаған зиян), қорытынды пайда (зиян)</w:t>
      </w:r>
      <w:r w:rsidR="00A87007">
        <w:rPr>
          <w:lang w:val="kk-KZ"/>
        </w:rPr>
        <w:t xml:space="preserve"> есебі</w:t>
      </w:r>
    </w:p>
    <w:p w:rsidR="00A87007" w:rsidRPr="00A87007" w:rsidRDefault="00272034" w:rsidP="00272034">
      <w:pPr>
        <w:widowControl w:val="0"/>
        <w:tabs>
          <w:tab w:val="left" w:pos="685"/>
          <w:tab w:val="left" w:pos="686"/>
        </w:tabs>
        <w:autoSpaceDE w:val="0"/>
        <w:autoSpaceDN w:val="0"/>
        <w:spacing w:before="3"/>
        <w:rPr>
          <w:lang w:val="kk-KZ"/>
        </w:rPr>
      </w:pPr>
      <w:r>
        <w:rPr>
          <w:lang w:val="kk-KZ"/>
        </w:rPr>
        <w:t xml:space="preserve">5. </w:t>
      </w:r>
      <w:r w:rsidR="00A87007" w:rsidRPr="00A87007">
        <w:rPr>
          <w:lang w:val="kk-KZ"/>
        </w:rPr>
        <w:t>Міндеттеме,</w:t>
      </w:r>
      <w:r w:rsidR="00A87007" w:rsidRPr="00A87007">
        <w:rPr>
          <w:spacing w:val="-7"/>
          <w:lang w:val="kk-KZ"/>
        </w:rPr>
        <w:t xml:space="preserve"> </w:t>
      </w:r>
      <w:r w:rsidR="00A87007" w:rsidRPr="00A87007">
        <w:rPr>
          <w:lang w:val="kk-KZ"/>
        </w:rPr>
        <w:t>оның</w:t>
      </w:r>
      <w:r w:rsidR="00A87007" w:rsidRPr="00A87007">
        <w:rPr>
          <w:spacing w:val="-7"/>
          <w:lang w:val="kk-KZ"/>
        </w:rPr>
        <w:t xml:space="preserve"> </w:t>
      </w:r>
      <w:r w:rsidR="00A87007" w:rsidRPr="00A87007">
        <w:rPr>
          <w:lang w:val="kk-KZ"/>
        </w:rPr>
        <w:t>өлшемі</w:t>
      </w:r>
      <w:r w:rsidR="00A87007" w:rsidRPr="00A87007">
        <w:rPr>
          <w:spacing w:val="-13"/>
          <w:lang w:val="kk-KZ"/>
        </w:rPr>
        <w:t xml:space="preserve"> </w:t>
      </w:r>
      <w:r w:rsidR="00A87007" w:rsidRPr="00A87007">
        <w:rPr>
          <w:lang w:val="kk-KZ"/>
        </w:rPr>
        <w:t>мен</w:t>
      </w:r>
      <w:r w:rsidR="00A87007" w:rsidRPr="00A87007">
        <w:rPr>
          <w:spacing w:val="-2"/>
          <w:lang w:val="kk-KZ"/>
        </w:rPr>
        <w:t xml:space="preserve"> </w:t>
      </w:r>
      <w:r w:rsidR="00A87007" w:rsidRPr="00A87007">
        <w:rPr>
          <w:lang w:val="kk-KZ"/>
        </w:rPr>
        <w:t>жіктелуі</w:t>
      </w:r>
    </w:p>
    <w:p w:rsidR="00EB56D8" w:rsidRPr="003A2EA8" w:rsidRDefault="00272034" w:rsidP="00272034">
      <w:pPr>
        <w:widowControl w:val="0"/>
        <w:tabs>
          <w:tab w:val="left" w:pos="685"/>
          <w:tab w:val="left" w:pos="686"/>
        </w:tabs>
        <w:autoSpaceDE w:val="0"/>
        <w:autoSpaceDN w:val="0"/>
        <w:rPr>
          <w:lang w:val="kk-KZ"/>
        </w:rPr>
      </w:pPr>
      <w:r>
        <w:rPr>
          <w:lang w:val="kk-KZ"/>
        </w:rPr>
        <w:t xml:space="preserve">6. </w:t>
      </w:r>
      <w:r w:rsidR="00EB56D8" w:rsidRPr="003A2EA8">
        <w:rPr>
          <w:lang w:val="kk-KZ"/>
        </w:rPr>
        <w:t>Еңбек ақы төлеу бойынша міндеттемелер есебі.</w:t>
      </w:r>
    </w:p>
    <w:p w:rsidR="00EB56D8" w:rsidRPr="003A2EA8" w:rsidRDefault="00272034" w:rsidP="00EB56D8">
      <w:pPr>
        <w:tabs>
          <w:tab w:val="left" w:pos="1695"/>
          <w:tab w:val="left" w:pos="1875"/>
          <w:tab w:val="left" w:pos="2415"/>
          <w:tab w:val="left" w:pos="3315"/>
        </w:tabs>
        <w:ind w:right="-600"/>
        <w:jc w:val="both"/>
        <w:rPr>
          <w:lang w:val="kk-KZ"/>
        </w:rPr>
      </w:pPr>
      <w:r>
        <w:rPr>
          <w:lang w:val="kk-KZ"/>
        </w:rPr>
        <w:t>7</w:t>
      </w:r>
      <w:r w:rsidR="00EB56D8" w:rsidRPr="003A2EA8">
        <w:rPr>
          <w:lang w:val="kk-KZ"/>
        </w:rPr>
        <w:t xml:space="preserve">. Жабдықтаушылар мен мердігерлермен есеп айырысу </w:t>
      </w:r>
    </w:p>
    <w:p w:rsidR="00EB56D8" w:rsidRPr="003A2EA8" w:rsidRDefault="00EB56D8" w:rsidP="00EB56D8">
      <w:pPr>
        <w:tabs>
          <w:tab w:val="left" w:pos="1695"/>
          <w:tab w:val="left" w:pos="1875"/>
          <w:tab w:val="left" w:pos="2415"/>
          <w:tab w:val="left" w:pos="3315"/>
        </w:tabs>
        <w:ind w:right="-600"/>
        <w:jc w:val="both"/>
        <w:rPr>
          <w:lang w:val="kk-KZ"/>
        </w:rPr>
      </w:pPr>
      <w:r w:rsidRPr="003A2EA8">
        <w:rPr>
          <w:lang w:val="kk-KZ"/>
        </w:rPr>
        <w:t>есебі</w:t>
      </w:r>
    </w:p>
    <w:p w:rsidR="00EB56D8" w:rsidRPr="003A2EA8" w:rsidRDefault="00272034" w:rsidP="00EB56D8">
      <w:pPr>
        <w:tabs>
          <w:tab w:val="left" w:pos="1695"/>
          <w:tab w:val="left" w:pos="1875"/>
          <w:tab w:val="left" w:pos="2415"/>
          <w:tab w:val="left" w:pos="3315"/>
        </w:tabs>
        <w:snapToGrid w:val="0"/>
        <w:ind w:right="-60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>8</w:t>
      </w:r>
      <w:r w:rsidR="00EB56D8" w:rsidRPr="003A2EA8">
        <w:rPr>
          <w:rFonts w:eastAsia="MS Mincho"/>
          <w:lang w:val="kk-KZ"/>
        </w:rPr>
        <w:t xml:space="preserve">. Салықтар бойынша міндеттемелер есебі. </w:t>
      </w:r>
    </w:p>
    <w:p w:rsidR="00EB56D8" w:rsidRPr="00FC27C0" w:rsidRDefault="00EB56D8" w:rsidP="00EB56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7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EB56D8" w:rsidRDefault="00EB56D8" w:rsidP="00EB56D8">
      <w:pPr>
        <w:jc w:val="both"/>
        <w:rPr>
          <w:lang w:val="kk-KZ"/>
        </w:rPr>
      </w:pPr>
    </w:p>
    <w:p w:rsidR="00EB56D8" w:rsidRPr="003A2EA8" w:rsidRDefault="00EB56D8" w:rsidP="00EB56D8">
      <w:pPr>
        <w:rPr>
          <w:b/>
          <w:lang w:val="kk-KZ"/>
        </w:rPr>
      </w:pPr>
      <w:r>
        <w:rPr>
          <w:b/>
          <w:lang w:val="kk-KZ"/>
        </w:rPr>
        <w:t>14</w:t>
      </w:r>
      <w:r w:rsidRPr="003A2EA8">
        <w:rPr>
          <w:b/>
          <w:lang w:val="kk-KZ"/>
        </w:rPr>
        <w:t xml:space="preserve"> практикалық сабақ</w:t>
      </w:r>
    </w:p>
    <w:p w:rsidR="00EB56D8" w:rsidRPr="002B0114" w:rsidRDefault="00EB56D8" w:rsidP="00EB56D8">
      <w:pPr>
        <w:rPr>
          <w:rFonts w:eastAsia="MS Mincho"/>
          <w:b/>
          <w:bCs/>
          <w:lang w:val="kk-KZ"/>
        </w:rPr>
      </w:pPr>
      <w:r w:rsidRPr="002B0114">
        <w:rPr>
          <w:b/>
          <w:lang w:val="kk-KZ"/>
        </w:rPr>
        <w:t>Тақырып</w:t>
      </w:r>
      <w:r>
        <w:rPr>
          <w:b/>
          <w:lang w:val="kk-KZ"/>
        </w:rPr>
        <w:t>:</w:t>
      </w:r>
      <w:r w:rsidRPr="002B0114">
        <w:rPr>
          <w:b/>
          <w:lang w:val="kk-KZ"/>
        </w:rPr>
        <w:t xml:space="preserve"> </w:t>
      </w:r>
      <w:r w:rsidRPr="003A2EA8">
        <w:rPr>
          <w:b/>
          <w:lang w:val="kk-KZ"/>
        </w:rPr>
        <w:t>Табыстар мен шығыстар есебі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A87007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EB56D8" w:rsidRPr="00730D91" w:rsidRDefault="00EB56D8" w:rsidP="00EB56D8">
      <w:pPr>
        <w:jc w:val="center"/>
        <w:rPr>
          <w:rFonts w:eastAsia="MS Mincho"/>
          <w:b/>
          <w:bCs/>
          <w:lang w:val="kk-KZ"/>
        </w:rPr>
      </w:pPr>
    </w:p>
    <w:p w:rsidR="00EB56D8" w:rsidRPr="00BD3126" w:rsidRDefault="00EB56D8" w:rsidP="00EB56D8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EB56D8" w:rsidRPr="003A2EA8" w:rsidRDefault="00EB56D8" w:rsidP="00EB56D8">
      <w:pPr>
        <w:rPr>
          <w:lang w:val="kk-KZ"/>
        </w:rPr>
      </w:pPr>
      <w:r w:rsidRPr="003A2EA8">
        <w:rPr>
          <w:lang w:val="kk-KZ"/>
        </w:rPr>
        <w:t>1. Табыстар мен шығыстар түсінігі жән</w:t>
      </w:r>
      <w:r w:rsidR="00A87007">
        <w:rPr>
          <w:lang w:val="kk-KZ"/>
        </w:rPr>
        <w:t>е 18 «Түсім» ХҚЕС қолдану аясы</w:t>
      </w:r>
    </w:p>
    <w:p w:rsidR="00EB56D8" w:rsidRPr="003A2EA8" w:rsidRDefault="00EB56D8" w:rsidP="00EB56D8">
      <w:pPr>
        <w:rPr>
          <w:lang w:val="kk-KZ"/>
        </w:rPr>
      </w:pPr>
      <w:r w:rsidRPr="003A2EA8">
        <w:rPr>
          <w:lang w:val="kk-KZ"/>
        </w:rPr>
        <w:t>2. Табыстар ме</w:t>
      </w:r>
      <w:r w:rsidR="00A87007">
        <w:rPr>
          <w:lang w:val="kk-KZ"/>
        </w:rPr>
        <w:t>н шығыстарды тану критерийлері</w:t>
      </w:r>
    </w:p>
    <w:p w:rsidR="00EB56D8" w:rsidRPr="003A2EA8" w:rsidRDefault="00EB56D8" w:rsidP="00EB56D8">
      <w:pPr>
        <w:rPr>
          <w:lang w:val="kk-KZ"/>
        </w:rPr>
      </w:pPr>
      <w:r w:rsidRPr="003A2EA8">
        <w:rPr>
          <w:lang w:val="kk-KZ"/>
        </w:rPr>
        <w:t>3. Өнімдерді (тауарларды) сатудан, қаржыландырудан алынған, қызмет көр</w:t>
      </w:r>
      <w:r w:rsidR="00A87007">
        <w:rPr>
          <w:lang w:val="kk-KZ"/>
        </w:rPr>
        <w:t>сетуден алынған табыстарды тану</w:t>
      </w:r>
    </w:p>
    <w:p w:rsidR="00A87007" w:rsidRDefault="00EB56D8" w:rsidP="00EB56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kk-KZ"/>
        </w:rPr>
      </w:pPr>
      <w:r w:rsidRPr="003A2EA8">
        <w:rPr>
          <w:lang w:val="kk-KZ"/>
        </w:rPr>
        <w:t xml:space="preserve">4. Кезең </w:t>
      </w:r>
      <w:r w:rsidR="00A87007" w:rsidRPr="00771314">
        <w:rPr>
          <w:lang w:val="be-BY"/>
        </w:rPr>
        <w:t>шығыстарының есебі</w:t>
      </w:r>
    </w:p>
    <w:p w:rsidR="00EB56D8" w:rsidRPr="00FC27C0" w:rsidRDefault="00EB56D8" w:rsidP="00EB56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8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EB56D8" w:rsidRDefault="00EB56D8" w:rsidP="00EB56D8">
      <w:pPr>
        <w:jc w:val="both"/>
        <w:rPr>
          <w:b/>
          <w:lang w:val="kk-KZ"/>
        </w:rPr>
      </w:pPr>
    </w:p>
    <w:p w:rsidR="00272034" w:rsidRDefault="00272034" w:rsidP="00EB56D8">
      <w:pPr>
        <w:rPr>
          <w:b/>
          <w:lang w:val="kk-KZ"/>
        </w:rPr>
      </w:pPr>
    </w:p>
    <w:p w:rsidR="00EB56D8" w:rsidRPr="003A2EA8" w:rsidRDefault="00EB56D8" w:rsidP="00EB56D8">
      <w:pPr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lastRenderedPageBreak/>
        <w:t>15</w:t>
      </w:r>
      <w:r w:rsidRPr="003A2EA8">
        <w:rPr>
          <w:b/>
          <w:lang w:val="kk-KZ"/>
        </w:rPr>
        <w:t xml:space="preserve"> практикалық сабақ</w:t>
      </w:r>
    </w:p>
    <w:p w:rsidR="00EB56D8" w:rsidRPr="002B0114" w:rsidRDefault="00EB56D8" w:rsidP="00EB56D8">
      <w:pPr>
        <w:rPr>
          <w:rFonts w:eastAsia="MS Mincho"/>
          <w:b/>
          <w:bCs/>
          <w:lang w:val="kk-KZ"/>
        </w:rPr>
      </w:pPr>
      <w:r w:rsidRPr="002B0114">
        <w:rPr>
          <w:b/>
          <w:lang w:val="kk-KZ"/>
        </w:rPr>
        <w:t>Тақырып</w:t>
      </w:r>
      <w:r>
        <w:rPr>
          <w:b/>
          <w:lang w:val="kk-KZ"/>
        </w:rPr>
        <w:t>:</w:t>
      </w:r>
      <w:r w:rsidRPr="002B0114">
        <w:rPr>
          <w:b/>
          <w:lang w:val="kk-KZ"/>
        </w:rPr>
        <w:t xml:space="preserve"> </w:t>
      </w:r>
      <w:r w:rsidRPr="003A2EA8">
        <w:rPr>
          <w:b/>
          <w:lang w:val="kk-KZ"/>
        </w:rPr>
        <w:t>Өндірістік шығындар есебі</w:t>
      </w:r>
      <w:r w:rsidRPr="002B0114">
        <w:rPr>
          <w:rFonts w:eastAsia="MS Mincho"/>
          <w:b/>
          <w:bCs/>
          <w:lang w:val="kk-KZ"/>
        </w:rPr>
        <w:t xml:space="preserve"> - </w:t>
      </w:r>
      <w:r w:rsidR="00A87007">
        <w:rPr>
          <w:rFonts w:eastAsia="MS Mincho"/>
          <w:b/>
          <w:bCs/>
          <w:lang w:val="kk-KZ"/>
        </w:rPr>
        <w:t>4</w:t>
      </w:r>
      <w:r w:rsidRPr="002B0114">
        <w:rPr>
          <w:rFonts w:eastAsia="MS Mincho"/>
          <w:b/>
          <w:bCs/>
          <w:lang w:val="kk-KZ"/>
        </w:rPr>
        <w:t xml:space="preserve"> сағ.</w:t>
      </w:r>
    </w:p>
    <w:p w:rsidR="00EB56D8" w:rsidRPr="00730D91" w:rsidRDefault="00EB56D8" w:rsidP="00EB56D8">
      <w:pPr>
        <w:jc w:val="center"/>
        <w:rPr>
          <w:rFonts w:eastAsia="MS Mincho"/>
          <w:b/>
          <w:bCs/>
          <w:lang w:val="kk-KZ"/>
        </w:rPr>
      </w:pPr>
    </w:p>
    <w:p w:rsidR="00EB56D8" w:rsidRPr="00BD3126" w:rsidRDefault="00EB56D8" w:rsidP="00EB56D8">
      <w:pPr>
        <w:jc w:val="both"/>
        <w:rPr>
          <w:b/>
          <w:lang w:val="kk-KZ"/>
        </w:rPr>
      </w:pPr>
      <w:r>
        <w:rPr>
          <w:b/>
          <w:lang w:val="kk-KZ"/>
        </w:rPr>
        <w:t>Келесі сұрақтарды талқылауға дайындалып келу</w:t>
      </w:r>
      <w:r w:rsidRPr="00BD3126">
        <w:rPr>
          <w:b/>
          <w:lang w:val="kk-KZ"/>
        </w:rPr>
        <w:t>:</w:t>
      </w:r>
    </w:p>
    <w:p w:rsidR="00A87007" w:rsidRDefault="00EB56D8" w:rsidP="00EB56D8">
      <w:pPr>
        <w:pStyle w:val="a6"/>
        <w:tabs>
          <w:tab w:val="left" w:pos="284"/>
        </w:tabs>
        <w:rPr>
          <w:bCs/>
          <w:iCs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A87007" w:rsidRPr="00A87007">
        <w:rPr>
          <w:bCs/>
          <w:iCs/>
          <w:lang w:val="kk-KZ"/>
        </w:rPr>
        <w:t xml:space="preserve">Өндірістің түрлері мен типтері </w:t>
      </w:r>
    </w:p>
    <w:p w:rsidR="00EB56D8" w:rsidRPr="00DF3CC7" w:rsidRDefault="00A87007" w:rsidP="00EB56D8">
      <w:pPr>
        <w:pStyle w:val="a6"/>
        <w:tabs>
          <w:tab w:val="left" w:pos="284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EB56D8" w:rsidRPr="00DF3CC7">
        <w:rPr>
          <w:rFonts w:ascii="Times New Roman" w:hAnsi="Times New Roman"/>
          <w:sz w:val="24"/>
          <w:szCs w:val="24"/>
          <w:lang w:val="kk-KZ"/>
        </w:rPr>
        <w:t xml:space="preserve">Өнім өндірісі, жұмыстарды орындау, қызметтер көрсету шығындарының жіктелуі </w:t>
      </w:r>
    </w:p>
    <w:p w:rsidR="00A87007" w:rsidRPr="00A87007" w:rsidRDefault="00A87007" w:rsidP="00A87007">
      <w:pPr>
        <w:widowControl w:val="0"/>
        <w:autoSpaceDE w:val="0"/>
        <w:autoSpaceDN w:val="0"/>
        <w:jc w:val="both"/>
        <w:rPr>
          <w:lang w:val="be-BY"/>
        </w:rPr>
      </w:pPr>
      <w:r w:rsidRPr="00A87007">
        <w:rPr>
          <w:lang w:val="kk-KZ"/>
        </w:rPr>
        <w:t>3</w:t>
      </w:r>
      <w:r w:rsidR="00EB56D8" w:rsidRPr="00A87007">
        <w:rPr>
          <w:lang w:val="kk-KZ"/>
        </w:rPr>
        <w:t xml:space="preserve">. </w:t>
      </w:r>
      <w:r w:rsidRPr="00A87007">
        <w:rPr>
          <w:bCs/>
          <w:iCs/>
          <w:lang w:val="kk-KZ"/>
        </w:rPr>
        <w:t>Өндірістік есептің шоттар жүйесі</w:t>
      </w:r>
    </w:p>
    <w:p w:rsidR="00A87007" w:rsidRDefault="00A87007" w:rsidP="00A87007">
      <w:pPr>
        <w:widowControl w:val="0"/>
        <w:autoSpaceDE w:val="0"/>
        <w:autoSpaceDN w:val="0"/>
        <w:jc w:val="both"/>
        <w:rPr>
          <w:lang w:val="kk-KZ"/>
        </w:rPr>
      </w:pPr>
      <w:r>
        <w:rPr>
          <w:lang w:val="kk-KZ"/>
        </w:rPr>
        <w:t xml:space="preserve">4. </w:t>
      </w:r>
      <w:r w:rsidR="00EB56D8" w:rsidRPr="00DF3CC7">
        <w:rPr>
          <w:lang w:val="kk-KZ"/>
        </w:rPr>
        <w:t xml:space="preserve">Өндіріс шығындары есебі шоттарының сипаттамасы </w:t>
      </w:r>
    </w:p>
    <w:p w:rsidR="00EB56D8" w:rsidRDefault="00A87007" w:rsidP="00A87007">
      <w:pPr>
        <w:widowControl w:val="0"/>
        <w:autoSpaceDE w:val="0"/>
        <w:autoSpaceDN w:val="0"/>
        <w:jc w:val="both"/>
        <w:rPr>
          <w:b/>
          <w:i/>
          <w:lang w:val="be-BY" w:eastAsia="ko-KR"/>
        </w:rPr>
      </w:pPr>
      <w:r>
        <w:rPr>
          <w:lang w:val="kk-KZ"/>
        </w:rPr>
        <w:t xml:space="preserve">5. </w:t>
      </w:r>
      <w:r w:rsidRPr="00A87007">
        <w:rPr>
          <w:lang w:val="kk-KZ"/>
        </w:rPr>
        <w:t>Өндірістік шығындар есебін</w:t>
      </w:r>
      <w:r w:rsidRPr="00A87007">
        <w:rPr>
          <w:lang w:val="kk-KZ"/>
        </w:rPr>
        <w:t xml:space="preserve"> </w:t>
      </w:r>
      <w:r w:rsidRPr="00A87007">
        <w:rPr>
          <w:bCs/>
          <w:iCs/>
          <w:lang w:val="be-BY"/>
        </w:rPr>
        <w:t>ұйымдастыру</w:t>
      </w:r>
      <w:r>
        <w:rPr>
          <w:bCs/>
          <w:iCs/>
          <w:lang w:val="be-BY"/>
        </w:rPr>
        <w:t>ды</w:t>
      </w:r>
      <w:r w:rsidR="00EB56D8" w:rsidRPr="00DF3CC7">
        <w:rPr>
          <w:lang w:val="kk-KZ"/>
        </w:rPr>
        <w:t>ң жалпы схемасы</w:t>
      </w:r>
      <w:r w:rsidR="00EB56D8">
        <w:rPr>
          <w:b/>
          <w:i/>
          <w:lang w:val="be-BY" w:eastAsia="ko-KR"/>
        </w:rPr>
        <w:t xml:space="preserve"> </w:t>
      </w:r>
    </w:p>
    <w:p w:rsidR="00EB56D8" w:rsidRPr="00FC27C0" w:rsidRDefault="00EB56D8" w:rsidP="00EB56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i/>
          <w:lang w:val="kk-KZ"/>
        </w:rPr>
      </w:pPr>
      <w:r>
        <w:rPr>
          <w:b/>
          <w:i/>
          <w:lang w:val="be-BY" w:eastAsia="ko-KR"/>
        </w:rPr>
        <w:t>Әдебиеттер тізімі: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rStyle w:val="s3"/>
          <w:iCs/>
          <w:lang w:val="kk-KZ"/>
        </w:rPr>
      </w:pPr>
      <w:r w:rsidRPr="004238F6">
        <w:rPr>
          <w:lang w:val="kk-KZ"/>
        </w:rPr>
        <w:t xml:space="preserve">1. Қазақстан Республикасының «Бухгалтерлік есеп және қаржылық есептілік туралы» Заңы, 28.02. 2007ж. </w:t>
      </w:r>
      <w:r w:rsidRPr="004238F6">
        <w:rPr>
          <w:bCs/>
          <w:lang w:val="kk-KZ"/>
        </w:rPr>
        <w:t xml:space="preserve">№234 – ІІІ </w:t>
      </w:r>
      <w:r w:rsidRPr="004238F6">
        <w:rPr>
          <w:rStyle w:val="s3"/>
          <w:iCs/>
          <w:lang w:val="kk-KZ"/>
        </w:rPr>
        <w:t>(</w:t>
      </w:r>
      <w:r>
        <w:rPr>
          <w:rStyle w:val="s3"/>
          <w:iCs/>
          <w:lang w:val="kk-KZ"/>
        </w:rPr>
        <w:t>12.09.2022ж</w:t>
      </w:r>
      <w:r w:rsidRPr="004238F6">
        <w:rPr>
          <w:rStyle w:val="s3"/>
          <w:iCs/>
          <w:lang w:val="kk-KZ"/>
        </w:rPr>
        <w:t>. берілген</w:t>
      </w:r>
      <w:r w:rsidRPr="004238F6">
        <w:rPr>
          <w:rStyle w:val="apple-converted-space"/>
          <w:iCs/>
          <w:lang w:val="kk-KZ"/>
        </w:rPr>
        <w:t> </w:t>
      </w:r>
      <w:hyperlink r:id="rId19" w:tgtFrame="_parent" w:tooltip="АНЫЌТАМА АУДИТОРЛЫЌ ЌЫЗМЕТ ТУРАЛЫ ЌР 1998 Ж. 20 ЌАРАШАДАЃЫ № 304-I ЗАЊЫ" w:history="1">
        <w:r w:rsidRPr="004238F6">
          <w:rPr>
            <w:rStyle w:val="j21"/>
            <w:bCs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4238F6">
        <w:rPr>
          <w:rStyle w:val="s3"/>
          <w:iCs/>
          <w:lang w:val="kk-KZ"/>
        </w:rPr>
        <w:t>)</w:t>
      </w:r>
    </w:p>
    <w:p w:rsidR="00D80D59" w:rsidRPr="004238F6" w:rsidRDefault="00D80D59" w:rsidP="00D80D59">
      <w:pPr>
        <w:pStyle w:val="a3"/>
        <w:tabs>
          <w:tab w:val="left" w:pos="0"/>
        </w:tabs>
        <w:ind w:left="0"/>
        <w:jc w:val="both"/>
        <w:rPr>
          <w:lang w:val="kk-KZ"/>
        </w:rPr>
      </w:pPr>
      <w:r w:rsidRPr="004238F6">
        <w:rPr>
          <w:rStyle w:val="s3"/>
          <w:iCs/>
          <w:lang w:val="kk-KZ"/>
        </w:rPr>
        <w:t xml:space="preserve">2. </w:t>
      </w:r>
      <w:r w:rsidRPr="004238F6">
        <w:rPr>
          <w:shd w:val="clear" w:color="auto" w:fill="FFFFFF"/>
          <w:lang w:val="kk-KZ"/>
        </w:rPr>
        <w:t xml:space="preserve">Б.Б.Сұлтанова, М.Б.Байдаулетов, А.З.Арыстамбаева </w:t>
      </w:r>
      <w:r w:rsidRPr="004238F6">
        <w:rPr>
          <w:rStyle w:val="bolighting"/>
          <w:bCs/>
          <w:shd w:val="clear" w:color="auto" w:fill="FFFFFF"/>
          <w:lang w:val="kk-KZ"/>
        </w:rPr>
        <w:t>Бухгалтерлік есеп</w:t>
      </w:r>
      <w:r w:rsidRPr="004238F6">
        <w:rPr>
          <w:shd w:val="clear" w:color="auto" w:fill="FFFFFF"/>
          <w:lang w:val="kk-KZ"/>
        </w:rPr>
        <w:t>: оқу құралы; әл-Фараби атын. ҚазҰУ. - Алматы : Қазақ ун-ті, 201</w:t>
      </w:r>
      <w:r>
        <w:rPr>
          <w:shd w:val="clear" w:color="auto" w:fill="FFFFFF"/>
          <w:lang w:val="kk-KZ"/>
        </w:rPr>
        <w:t>8</w:t>
      </w:r>
      <w:r w:rsidRPr="004238F6">
        <w:rPr>
          <w:shd w:val="clear" w:color="auto" w:fill="FFFFFF"/>
          <w:lang w:val="kk-KZ"/>
        </w:rPr>
        <w:t>. - 215 б.</w:t>
      </w:r>
    </w:p>
    <w:p w:rsidR="00D80D59" w:rsidRPr="00445B02" w:rsidRDefault="00D80D59" w:rsidP="00D80D59">
      <w:pPr>
        <w:jc w:val="both"/>
        <w:rPr>
          <w:bCs/>
          <w:shd w:val="clear" w:color="auto" w:fill="FFFFFF"/>
          <w:lang w:val="kk-KZ"/>
        </w:rPr>
      </w:pPr>
      <w:r w:rsidRPr="004238F6">
        <w:rPr>
          <w:shd w:val="clear" w:color="auto" w:fill="FFFFFF"/>
          <w:lang w:val="kk-KZ"/>
        </w:rPr>
        <w:t xml:space="preserve">3. </w:t>
      </w:r>
      <w:r w:rsidRPr="00445B02">
        <w:rPr>
          <w:lang w:val="kk-KZ"/>
        </w:rPr>
        <w:t xml:space="preserve">Бухгалтерлік есеп негіздері </w:t>
      </w:r>
      <w:r w:rsidRPr="00445B02">
        <w:rPr>
          <w:shd w:val="clear" w:color="auto" w:fill="FFFFFF"/>
          <w:lang w:val="kk-KZ"/>
        </w:rPr>
        <w:t>/Баймуханова С. . әл-Фараби атын. ҚазҰУ. - Алматы : Қазақ ун-ті, 2021.</w:t>
      </w:r>
    </w:p>
    <w:p w:rsidR="00EB56D8" w:rsidRDefault="00EB56D8" w:rsidP="00EB56D8">
      <w:pPr>
        <w:jc w:val="both"/>
        <w:rPr>
          <w:b/>
          <w:lang w:val="kk-KZ"/>
        </w:rPr>
      </w:pPr>
    </w:p>
    <w:p w:rsidR="00A87007" w:rsidRDefault="00A87007" w:rsidP="00EB56D8">
      <w:pPr>
        <w:jc w:val="both"/>
        <w:rPr>
          <w:b/>
          <w:lang w:val="kk-KZ"/>
        </w:rPr>
      </w:pPr>
    </w:p>
    <w:sectPr w:rsidR="00A8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693"/>
    <w:multiLevelType w:val="hybridMultilevel"/>
    <w:tmpl w:val="C68C85D8"/>
    <w:lvl w:ilvl="0" w:tplc="D3982900">
      <w:start w:val="1"/>
      <w:numFmt w:val="decimal"/>
      <w:lvlText w:val="%1."/>
      <w:lvlJc w:val="left"/>
      <w:pPr>
        <w:ind w:left="686" w:hanging="569"/>
      </w:pPr>
      <w:rPr>
        <w:rFonts w:hint="default"/>
        <w:w w:val="100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4A3C"/>
    <w:multiLevelType w:val="hybridMultilevel"/>
    <w:tmpl w:val="2BB0495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FBD7112"/>
    <w:multiLevelType w:val="hybridMultilevel"/>
    <w:tmpl w:val="B63236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120"/>
    <w:multiLevelType w:val="hybridMultilevel"/>
    <w:tmpl w:val="C0840A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9AF"/>
    <w:multiLevelType w:val="hybridMultilevel"/>
    <w:tmpl w:val="E1B6A37C"/>
    <w:lvl w:ilvl="0" w:tplc="605E5CA0">
      <w:start w:val="1"/>
      <w:numFmt w:val="decimal"/>
      <w:lvlText w:val="%1."/>
      <w:lvlJc w:val="left"/>
      <w:pPr>
        <w:ind w:left="686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A8ED50C">
      <w:numFmt w:val="bullet"/>
      <w:lvlText w:val="•"/>
      <w:lvlJc w:val="left"/>
      <w:pPr>
        <w:ind w:left="1573" w:hanging="569"/>
      </w:pPr>
      <w:rPr>
        <w:rFonts w:hint="default"/>
        <w:lang w:val="kk-KZ" w:eastAsia="en-US" w:bidi="ar-SA"/>
      </w:rPr>
    </w:lvl>
    <w:lvl w:ilvl="2" w:tplc="DF3ECEAE">
      <w:numFmt w:val="bullet"/>
      <w:lvlText w:val="•"/>
      <w:lvlJc w:val="left"/>
      <w:pPr>
        <w:ind w:left="2466" w:hanging="569"/>
      </w:pPr>
      <w:rPr>
        <w:rFonts w:hint="default"/>
        <w:lang w:val="kk-KZ" w:eastAsia="en-US" w:bidi="ar-SA"/>
      </w:rPr>
    </w:lvl>
    <w:lvl w:ilvl="3" w:tplc="A5EA8A76">
      <w:numFmt w:val="bullet"/>
      <w:lvlText w:val="•"/>
      <w:lvlJc w:val="left"/>
      <w:pPr>
        <w:ind w:left="3359" w:hanging="569"/>
      </w:pPr>
      <w:rPr>
        <w:rFonts w:hint="default"/>
        <w:lang w:val="kk-KZ" w:eastAsia="en-US" w:bidi="ar-SA"/>
      </w:rPr>
    </w:lvl>
    <w:lvl w:ilvl="4" w:tplc="34004116">
      <w:numFmt w:val="bullet"/>
      <w:lvlText w:val="•"/>
      <w:lvlJc w:val="left"/>
      <w:pPr>
        <w:ind w:left="4252" w:hanging="569"/>
      </w:pPr>
      <w:rPr>
        <w:rFonts w:hint="default"/>
        <w:lang w:val="kk-KZ" w:eastAsia="en-US" w:bidi="ar-SA"/>
      </w:rPr>
    </w:lvl>
    <w:lvl w:ilvl="5" w:tplc="60366B94">
      <w:numFmt w:val="bullet"/>
      <w:lvlText w:val="•"/>
      <w:lvlJc w:val="left"/>
      <w:pPr>
        <w:ind w:left="5145" w:hanging="569"/>
      </w:pPr>
      <w:rPr>
        <w:rFonts w:hint="default"/>
        <w:lang w:val="kk-KZ" w:eastAsia="en-US" w:bidi="ar-SA"/>
      </w:rPr>
    </w:lvl>
    <w:lvl w:ilvl="6" w:tplc="6D14367E">
      <w:numFmt w:val="bullet"/>
      <w:lvlText w:val="•"/>
      <w:lvlJc w:val="left"/>
      <w:pPr>
        <w:ind w:left="6038" w:hanging="569"/>
      </w:pPr>
      <w:rPr>
        <w:rFonts w:hint="default"/>
        <w:lang w:val="kk-KZ" w:eastAsia="en-US" w:bidi="ar-SA"/>
      </w:rPr>
    </w:lvl>
    <w:lvl w:ilvl="7" w:tplc="001EEEB2">
      <w:numFmt w:val="bullet"/>
      <w:lvlText w:val="•"/>
      <w:lvlJc w:val="left"/>
      <w:pPr>
        <w:ind w:left="6931" w:hanging="569"/>
      </w:pPr>
      <w:rPr>
        <w:rFonts w:hint="default"/>
        <w:lang w:val="kk-KZ" w:eastAsia="en-US" w:bidi="ar-SA"/>
      </w:rPr>
    </w:lvl>
    <w:lvl w:ilvl="8" w:tplc="B366BDAA">
      <w:numFmt w:val="bullet"/>
      <w:lvlText w:val="•"/>
      <w:lvlJc w:val="left"/>
      <w:pPr>
        <w:ind w:left="7824" w:hanging="569"/>
      </w:pPr>
      <w:rPr>
        <w:rFonts w:hint="default"/>
        <w:lang w:val="kk-KZ" w:eastAsia="en-US" w:bidi="ar-SA"/>
      </w:rPr>
    </w:lvl>
  </w:abstractNum>
  <w:abstractNum w:abstractNumId="5" w15:restartNumberingAfterBreak="0">
    <w:nsid w:val="2CB8381C"/>
    <w:multiLevelType w:val="hybridMultilevel"/>
    <w:tmpl w:val="B81220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3653F"/>
    <w:multiLevelType w:val="hybridMultilevel"/>
    <w:tmpl w:val="C68C85D8"/>
    <w:lvl w:ilvl="0" w:tplc="D3982900">
      <w:start w:val="1"/>
      <w:numFmt w:val="decimal"/>
      <w:lvlText w:val="%1."/>
      <w:lvlJc w:val="left"/>
      <w:pPr>
        <w:ind w:left="686" w:hanging="569"/>
      </w:pPr>
      <w:rPr>
        <w:rFonts w:hint="default"/>
        <w:w w:val="100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826CB"/>
    <w:multiLevelType w:val="hybridMultilevel"/>
    <w:tmpl w:val="C4BA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570C9"/>
    <w:multiLevelType w:val="hybridMultilevel"/>
    <w:tmpl w:val="72C0B2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97E0B"/>
    <w:multiLevelType w:val="hybridMultilevel"/>
    <w:tmpl w:val="485A0A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43A7"/>
    <w:multiLevelType w:val="hybridMultilevel"/>
    <w:tmpl w:val="D1A2AB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6C7E"/>
    <w:multiLevelType w:val="hybridMultilevel"/>
    <w:tmpl w:val="9BE8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94"/>
    <w:rsid w:val="0012077F"/>
    <w:rsid w:val="00123194"/>
    <w:rsid w:val="00272034"/>
    <w:rsid w:val="002B0114"/>
    <w:rsid w:val="003F7467"/>
    <w:rsid w:val="005F1A45"/>
    <w:rsid w:val="007E44AA"/>
    <w:rsid w:val="00A87007"/>
    <w:rsid w:val="00BB24EC"/>
    <w:rsid w:val="00D80D59"/>
    <w:rsid w:val="00E31534"/>
    <w:rsid w:val="00EB56D8"/>
    <w:rsid w:val="00EE3241"/>
    <w:rsid w:val="00F026E1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B775"/>
  <w15:docId w15:val="{16DE6266-7E45-47E5-8909-87522AA2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7E44AA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7E44AA"/>
  </w:style>
  <w:style w:type="character" w:customStyle="1" w:styleId="s3">
    <w:name w:val="s3"/>
    <w:basedOn w:val="a0"/>
    <w:rsid w:val="007E44AA"/>
  </w:style>
  <w:style w:type="character" w:styleId="a5">
    <w:name w:val="Hyperlink"/>
    <w:uiPriority w:val="99"/>
    <w:semiHidden/>
    <w:unhideWhenUsed/>
    <w:rsid w:val="007E44AA"/>
    <w:rPr>
      <w:color w:val="0000FF"/>
      <w:u w:val="single"/>
    </w:rPr>
  </w:style>
  <w:style w:type="paragraph" w:styleId="a6">
    <w:name w:val="No Spacing"/>
    <w:qFormat/>
    <w:rsid w:val="00EB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D80D59"/>
  </w:style>
  <w:style w:type="character" w:customStyle="1" w:styleId="j21">
    <w:name w:val="j21"/>
    <w:rsid w:val="00D80D59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locked/>
    <w:rsid w:val="001207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368179" TargetMode="External"/><Relationship Id="rId13" Type="http://schemas.openxmlformats.org/officeDocument/2006/relationships/hyperlink" Target="http://online.zakon.kz/Document/?link_id=1000368179" TargetMode="External"/><Relationship Id="rId18" Type="http://schemas.openxmlformats.org/officeDocument/2006/relationships/hyperlink" Target="http://online.zakon.kz/Document/?link_id=100036817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link_id=1000368179" TargetMode="External"/><Relationship Id="rId12" Type="http://schemas.openxmlformats.org/officeDocument/2006/relationships/hyperlink" Target="http://online.zakon.kz/Document/?link_id=1000368179" TargetMode="External"/><Relationship Id="rId17" Type="http://schemas.openxmlformats.org/officeDocument/2006/relationships/hyperlink" Target="http://online.zakon.kz/Document/?link_id=1000368179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zakon.kz/Document/?link_id=100036817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368179" TargetMode="External"/><Relationship Id="rId11" Type="http://schemas.openxmlformats.org/officeDocument/2006/relationships/hyperlink" Target="http://online.zakon.kz/Document/?link_id=1000368179" TargetMode="External"/><Relationship Id="rId5" Type="http://schemas.openxmlformats.org/officeDocument/2006/relationships/hyperlink" Target="http://online.zakon.kz/Document/?link_id=1000368179" TargetMode="External"/><Relationship Id="rId15" Type="http://schemas.openxmlformats.org/officeDocument/2006/relationships/hyperlink" Target="http://online.zakon.kz/Document/?link_id=1000368179" TargetMode="External"/><Relationship Id="rId10" Type="http://schemas.openxmlformats.org/officeDocument/2006/relationships/hyperlink" Target="http://online.zakon.kz/Document/?link_id=1000368179" TargetMode="External"/><Relationship Id="rId19" Type="http://schemas.openxmlformats.org/officeDocument/2006/relationships/hyperlink" Target="http://online.zakon.kz/Document/?link_id=1000368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0368179" TargetMode="External"/><Relationship Id="rId14" Type="http://schemas.openxmlformats.org/officeDocument/2006/relationships/hyperlink" Target="http://online.zakon.kz/Document/?link_id=1000368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Пользователь Windows</cp:lastModifiedBy>
  <cp:revision>5</cp:revision>
  <dcterms:created xsi:type="dcterms:W3CDTF">2016-02-10T17:21:00Z</dcterms:created>
  <dcterms:modified xsi:type="dcterms:W3CDTF">2024-01-15T10:13:00Z</dcterms:modified>
</cp:coreProperties>
</file>